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Pr>
        <w:ind/>
        <w:jc w:val="right"/>
        <w:rPr>
          <w:rFonts w:ascii="XO Thames" w:hAnsi="XO Thames"/>
          <w:sz w:val="22"/>
        </w:rPr>
      </w:pPr>
      <w:r>
        <w:rPr>
          <w:rFonts w:ascii="XO Thames" w:hAnsi="XO Thames"/>
          <w:sz w:val="22"/>
        </w:rPr>
        <w:t xml:space="preserve">                          </w:t>
      </w:r>
      <w:r>
        <w:rPr>
          <w:rFonts w:ascii="XO Thames" w:hAnsi="XO Thames"/>
          <w:sz w:val="22"/>
        </w:rPr>
        <w:t xml:space="preserve">                              </w:t>
      </w:r>
    </w:p>
    <w:p w14:paraId="0A000000">
      <w:pPr>
        <w:ind/>
        <w:jc w:val="right"/>
        <w:rPr>
          <w:rFonts w:ascii="XO Thames" w:hAnsi="XO Thames"/>
          <w:sz w:val="22"/>
        </w:rPr>
      </w:pPr>
      <w:r>
        <w:rPr>
          <w:rFonts w:ascii="XO Thames" w:hAnsi="XO Thames"/>
          <w:sz w:val="22"/>
        </w:rPr>
        <w:t xml:space="preserve">       Приложение №</w:t>
      </w:r>
      <w:r>
        <w:rPr>
          <w:rFonts w:ascii="XO Thames" w:hAnsi="XO Thames"/>
          <w:sz w:val="22"/>
        </w:rPr>
        <w:t xml:space="preserve"> </w:t>
      </w:r>
      <w:r>
        <w:rPr>
          <w:rFonts w:ascii="XO Thames" w:hAnsi="XO Thames"/>
          <w:sz w:val="22"/>
        </w:rPr>
        <w:t>2</w:t>
      </w:r>
      <w:r>
        <w:rPr>
          <w:rFonts w:ascii="XO Thames" w:hAnsi="XO Thames"/>
          <w:sz w:val="22"/>
        </w:rPr>
        <w:t xml:space="preserve"> </w:t>
      </w:r>
    </w:p>
    <w:p w14:paraId="0B000000">
      <w:pPr>
        <w:ind/>
        <w:jc w:val="right"/>
        <w:rPr>
          <w:rFonts w:ascii="XO Thames" w:hAnsi="XO Thames"/>
          <w:sz w:val="22"/>
        </w:rPr>
      </w:pPr>
      <w:r>
        <w:rPr>
          <w:rFonts w:ascii="XO Thames" w:hAnsi="XO Thames"/>
          <w:sz w:val="22"/>
        </w:rPr>
        <w:t xml:space="preserve">                                                                         </w:t>
      </w:r>
      <w:r>
        <w:rPr>
          <w:rFonts w:ascii="XO Thames" w:hAnsi="XO Thames"/>
          <w:sz w:val="22"/>
        </w:rPr>
        <w:tab/>
      </w:r>
      <w:r>
        <w:rPr>
          <w:rFonts w:ascii="XO Thames" w:hAnsi="XO Thames"/>
          <w:sz w:val="22"/>
        </w:rPr>
        <w:tab/>
      </w:r>
      <w:r>
        <w:rPr>
          <w:rFonts w:ascii="XO Thames" w:hAnsi="XO Thames"/>
          <w:sz w:val="22"/>
        </w:rPr>
        <w:t xml:space="preserve">       к </w:t>
      </w:r>
      <w:r>
        <w:rPr>
          <w:rFonts w:ascii="XO Thames" w:hAnsi="XO Thames"/>
          <w:sz w:val="22"/>
        </w:rPr>
        <w:t>Информационному письму</w:t>
      </w:r>
    </w:p>
    <w:p w14:paraId="0C000000">
      <w:pPr>
        <w:ind/>
        <w:jc w:val="center"/>
        <w:rPr>
          <w:rFonts w:ascii="XO Thames" w:hAnsi="XO Thames"/>
          <w:b w:val="1"/>
          <w:sz w:val="24"/>
        </w:rPr>
      </w:pPr>
    </w:p>
    <w:p w14:paraId="0D000000">
      <w:pPr>
        <w:ind/>
        <w:jc w:val="center"/>
        <w:rPr>
          <w:rFonts w:ascii="XO Thames" w:hAnsi="XO Thames"/>
          <w:b w:val="1"/>
          <w:sz w:val="24"/>
        </w:rPr>
      </w:pPr>
      <w:r>
        <w:rPr>
          <w:rFonts w:ascii="XO Thames" w:hAnsi="XO Thames"/>
          <w:b w:val="1"/>
          <w:sz w:val="24"/>
        </w:rPr>
        <w:t>Договор купли-продажи</w:t>
      </w:r>
      <w:r>
        <w:rPr>
          <w:rFonts w:ascii="XO Thames" w:hAnsi="XO Thames"/>
          <w:b w:val="1"/>
          <w:sz w:val="24"/>
        </w:rPr>
        <w:t xml:space="preserve"> </w:t>
      </w:r>
      <w:r>
        <w:rPr>
          <w:rFonts w:ascii="XO Thames" w:hAnsi="XO Thames"/>
          <w:b w:val="1"/>
          <w:sz w:val="24"/>
        </w:rPr>
        <w:t>государственного имущества</w:t>
      </w:r>
    </w:p>
    <w:p w14:paraId="0E000000">
      <w:pPr>
        <w:ind/>
        <w:jc w:val="center"/>
        <w:rPr>
          <w:rFonts w:ascii="XO Thames" w:hAnsi="XO Thames"/>
          <w:b w:val="1"/>
          <w:sz w:val="24"/>
        </w:rPr>
      </w:pPr>
      <w:r>
        <w:rPr>
          <w:rFonts w:ascii="XO Thames" w:hAnsi="XO Thames"/>
          <w:b w:val="1"/>
          <w:sz w:val="24"/>
        </w:rPr>
        <w:t>________________________________________</w:t>
      </w:r>
    </w:p>
    <w:p w14:paraId="0F000000">
      <w:pPr>
        <w:ind/>
        <w:jc w:val="center"/>
        <w:rPr>
          <w:rFonts w:ascii="XO Thames" w:hAnsi="XO Thames"/>
          <w:i w:val="1"/>
          <w:sz w:val="24"/>
        </w:rPr>
      </w:pPr>
      <w:r>
        <w:rPr>
          <w:rFonts w:ascii="XO Thames" w:hAnsi="XO Thames"/>
          <w:i w:val="1"/>
          <w:sz w:val="24"/>
        </w:rPr>
        <w:t>(наименование имущества)</w:t>
      </w:r>
    </w:p>
    <w:p w14:paraId="10000000">
      <w:pPr>
        <w:ind/>
        <w:jc w:val="center"/>
        <w:rPr>
          <w:rFonts w:ascii="XO Thames" w:hAnsi="XO Thames"/>
          <w:sz w:val="24"/>
        </w:rPr>
      </w:pPr>
      <w:r>
        <w:rPr>
          <w:rFonts w:ascii="XO Thames" w:hAnsi="XO Thames"/>
          <w:b w:val="1"/>
          <w:sz w:val="24"/>
        </w:rPr>
        <w:t xml:space="preserve">на </w:t>
      </w:r>
      <w:r>
        <w:rPr>
          <w:rFonts w:ascii="XO Thames" w:hAnsi="XO Thames"/>
          <w:b w:val="1"/>
          <w:sz w:val="24"/>
        </w:rPr>
        <w:t>конкурсе</w:t>
      </w:r>
      <w:r>
        <w:rPr>
          <w:rFonts w:ascii="XO Thames" w:hAnsi="XO Thames"/>
          <w:b w:val="1"/>
          <w:sz w:val="24"/>
        </w:rPr>
        <w:t xml:space="preserve"> </w:t>
      </w:r>
      <w:r>
        <w:rPr>
          <w:rFonts w:ascii="XO Thames" w:hAnsi="XO Thames"/>
          <w:b w:val="1"/>
          <w:sz w:val="24"/>
        </w:rPr>
        <w:t>в электронной форме</w:t>
      </w:r>
    </w:p>
    <w:p w14:paraId="11000000">
      <w:pPr>
        <w:ind/>
        <w:jc w:val="center"/>
        <w:rPr>
          <w:rFonts w:ascii="XO Thames" w:hAnsi="XO Thames"/>
          <w:sz w:val="24"/>
        </w:rPr>
      </w:pPr>
    </w:p>
    <w:p w14:paraId="12000000">
      <w:pPr>
        <w:ind w:right="-48"/>
        <w:rPr>
          <w:rFonts w:ascii="XO Thames" w:hAnsi="XO Thames"/>
          <w:sz w:val="24"/>
        </w:rPr>
      </w:pPr>
      <w:r>
        <w:rPr>
          <w:rFonts w:ascii="XO Thames" w:hAnsi="XO Thames"/>
          <w:sz w:val="24"/>
        </w:rPr>
        <w:t xml:space="preserve">г. ____________                                                                   </w:t>
      </w:r>
      <w:r>
        <w:rPr>
          <w:rFonts w:ascii="XO Thames" w:hAnsi="XO Thames"/>
          <w:sz w:val="24"/>
        </w:rPr>
        <w:tab/>
      </w:r>
      <w:r>
        <w:rPr>
          <w:rFonts w:ascii="XO Thames" w:hAnsi="XO Thames"/>
          <w:sz w:val="24"/>
        </w:rPr>
        <w:tab/>
      </w:r>
      <w:r>
        <w:rPr>
          <w:rFonts w:ascii="XO Thames" w:hAnsi="XO Thames"/>
          <w:sz w:val="24"/>
        </w:rPr>
        <w:t xml:space="preserve">      </w:t>
      </w:r>
      <w:r>
        <w:rPr>
          <w:rFonts w:ascii="XO Thames" w:hAnsi="XO Thames"/>
          <w:sz w:val="24"/>
        </w:rPr>
        <w:t xml:space="preserve">         </w:t>
      </w:r>
      <w:r>
        <w:rPr>
          <w:rFonts w:ascii="XO Thames" w:hAnsi="XO Thames"/>
          <w:sz w:val="24"/>
        </w:rPr>
        <w:t xml:space="preserve"> «___» _________ _____</w:t>
      </w:r>
      <w:r>
        <w:rPr>
          <w:rFonts w:ascii="XO Thames" w:hAnsi="XO Thames"/>
          <w:sz w:val="24"/>
        </w:rPr>
        <w:t>г</w:t>
      </w:r>
      <w:r>
        <w:rPr>
          <w:rFonts w:ascii="XO Thames" w:hAnsi="XO Thames"/>
          <w:sz w:val="24"/>
        </w:rPr>
        <w:t>.</w:t>
      </w:r>
    </w:p>
    <w:p w14:paraId="13000000">
      <w:pPr>
        <w:ind/>
        <w:jc w:val="both"/>
        <w:rPr>
          <w:rFonts w:ascii="XO Thames" w:hAnsi="XO Thames"/>
          <w:sz w:val="24"/>
        </w:rPr>
      </w:pPr>
    </w:p>
    <w:p w14:paraId="14000000">
      <w:pPr>
        <w:ind w:firstLine="720" w:left="0"/>
        <w:jc w:val="both"/>
        <w:rPr>
          <w:rFonts w:ascii="XO Thames" w:hAnsi="XO Thames"/>
          <w:sz w:val="24"/>
        </w:rPr>
      </w:pPr>
      <w:r>
        <w:rPr>
          <w:rFonts w:ascii="XO Thames" w:hAnsi="XO Thames"/>
          <w:sz w:val="24"/>
        </w:rPr>
        <w:t>Межрегиональное т</w:t>
      </w:r>
      <w:r>
        <w:rPr>
          <w:rFonts w:ascii="XO Thames" w:hAnsi="XO Thames"/>
          <w:sz w:val="24"/>
        </w:rPr>
        <w:t>ерриториальное управление Федерального агентства</w:t>
      </w:r>
      <w:r>
        <w:rPr>
          <w:rFonts w:ascii="XO Thames" w:hAnsi="XO Thames"/>
          <w:sz w:val="24"/>
        </w:rPr>
        <w:t xml:space="preserve"> </w:t>
      </w:r>
      <w:r>
        <w:rPr>
          <w:rFonts w:ascii="XO Thames" w:hAnsi="XO Thames"/>
          <w:sz w:val="24"/>
        </w:rPr>
        <w:t xml:space="preserve">по управлению государственным имуществом </w:t>
      </w:r>
      <w:r>
        <w:rPr>
          <w:rFonts w:ascii="XO Thames" w:hAnsi="XO Thames"/>
          <w:sz w:val="24"/>
        </w:rPr>
        <w:t>в Удмуртской Республике и Кировской области</w:t>
      </w:r>
      <w:r>
        <w:rPr>
          <w:rFonts w:ascii="XO Thames" w:hAnsi="XO Thames"/>
          <w:sz w:val="24"/>
        </w:rPr>
        <w:t xml:space="preserve">, именуемое в </w:t>
      </w:r>
      <w:r>
        <w:rPr>
          <w:rFonts w:ascii="XO Thames" w:hAnsi="XO Thames"/>
          <w:sz w:val="24"/>
        </w:rPr>
        <w:t xml:space="preserve">дальнейшем </w:t>
      </w:r>
      <w:r>
        <w:rPr>
          <w:rFonts w:ascii="XO Thames" w:hAnsi="XO Thames"/>
          <w:b w:val="1"/>
          <w:sz w:val="24"/>
        </w:rPr>
        <w:t>«Продавец»</w:t>
      </w:r>
      <w:r>
        <w:rPr>
          <w:rFonts w:ascii="XO Thames" w:hAnsi="XO Thames"/>
          <w:sz w:val="24"/>
        </w:rPr>
        <w:t>, в лице___</w:t>
      </w:r>
      <w:r>
        <w:rPr>
          <w:rFonts w:ascii="XO Thames" w:hAnsi="XO Thames"/>
          <w:sz w:val="24"/>
        </w:rPr>
        <w:t>_______________________________________________________</w:t>
      </w:r>
      <w:r>
        <w:rPr>
          <w:rFonts w:ascii="XO Thames" w:hAnsi="XO Thames"/>
          <w:sz w:val="24"/>
        </w:rPr>
        <w:t>_______</w:t>
      </w:r>
      <w:r>
        <w:rPr>
          <w:rFonts w:ascii="XO Thames" w:hAnsi="XO Thames"/>
          <w:sz w:val="24"/>
        </w:rPr>
        <w:t>___</w:t>
      </w:r>
      <w:r>
        <w:rPr>
          <w:rFonts w:ascii="XO Thames" w:hAnsi="XO Thames"/>
          <w:sz w:val="24"/>
        </w:rPr>
        <w:t xml:space="preserve">________, действующего (-ей) на основании </w:t>
      </w:r>
      <w:r>
        <w:rPr>
          <w:rFonts w:ascii="XO Thames" w:hAnsi="XO Thames"/>
          <w:sz w:val="24"/>
        </w:rPr>
        <w:t>________</w:t>
      </w:r>
      <w:r>
        <w:rPr>
          <w:rFonts w:ascii="XO Thames" w:hAnsi="XO Thames"/>
          <w:sz w:val="24"/>
        </w:rPr>
        <w:t>_______________</w:t>
      </w:r>
      <w:r>
        <w:rPr>
          <w:rFonts w:ascii="XO Thames" w:hAnsi="XO Thames"/>
          <w:sz w:val="24"/>
        </w:rPr>
        <w:t>___</w:t>
      </w:r>
      <w:r>
        <w:rPr>
          <w:rFonts w:ascii="XO Thames" w:hAnsi="XO Thames"/>
          <w:sz w:val="24"/>
        </w:rPr>
        <w:t>_____</w:t>
      </w:r>
      <w:r>
        <w:rPr>
          <w:rFonts w:ascii="XO Thames" w:hAnsi="XO Thames"/>
          <w:sz w:val="24"/>
        </w:rPr>
        <w:t xml:space="preserve">, </w:t>
      </w:r>
      <w:r>
        <w:rPr>
          <w:rFonts w:ascii="XO Thames" w:hAnsi="XO Thames"/>
          <w:sz w:val="24"/>
        </w:rPr>
        <w:t xml:space="preserve">Положения </w:t>
      </w:r>
      <w:r>
        <w:rPr>
          <w:rFonts w:ascii="XO Thames" w:hAnsi="XO Thames"/>
          <w:sz w:val="24"/>
        </w:rPr>
        <w:t>о</w:t>
      </w:r>
      <w:r>
        <w:rPr>
          <w:rFonts w:ascii="XO Thames" w:hAnsi="XO Thames"/>
          <w:sz w:val="24"/>
        </w:rPr>
        <w:t xml:space="preserve"> Межрегиональном территориальном управлении Федерального агентства по управлению государственным имуществом в Удмуртской Республики и Кировской области, утвержденно</w:t>
      </w:r>
      <w:r>
        <w:rPr>
          <w:rFonts w:ascii="XO Thames" w:hAnsi="XO Thames"/>
          <w:sz w:val="24"/>
        </w:rPr>
        <w:t>го</w:t>
      </w:r>
      <w:r>
        <w:rPr>
          <w:rFonts w:ascii="XO Thames" w:hAnsi="XO Thames"/>
          <w:sz w:val="24"/>
        </w:rPr>
        <w:t xml:space="preserve"> приказом Росимущества от 23.06.2023 № 131, </w:t>
      </w:r>
      <w:r>
        <w:rPr>
          <w:rFonts w:ascii="XO Thames" w:hAnsi="XO Thames"/>
          <w:sz w:val="24"/>
        </w:rPr>
        <w:t>с одной стороны, и ________________</w:t>
      </w:r>
      <w:r>
        <w:rPr>
          <w:rFonts w:ascii="XO Thames" w:hAnsi="XO Thames"/>
          <w:sz w:val="24"/>
        </w:rPr>
        <w:t>_____________________________________________________</w:t>
      </w:r>
      <w:r>
        <w:rPr>
          <w:rFonts w:ascii="XO Thames" w:hAnsi="XO Thames"/>
          <w:sz w:val="24"/>
        </w:rPr>
        <w:t>_____</w:t>
      </w:r>
      <w:r>
        <w:rPr>
          <w:rFonts w:ascii="XO Thames" w:hAnsi="XO Thames"/>
          <w:sz w:val="24"/>
        </w:rPr>
        <w:t>________</w:t>
      </w:r>
      <w:r>
        <w:rPr>
          <w:rFonts w:ascii="XO Thames" w:hAnsi="XO Thames"/>
          <w:sz w:val="24"/>
        </w:rPr>
        <w:t>, именуемое (-</w:t>
      </w:r>
      <w:r>
        <w:rPr>
          <w:rFonts w:ascii="XO Thames" w:hAnsi="XO Thames"/>
          <w:sz w:val="24"/>
        </w:rPr>
        <w:t>ая</w:t>
      </w:r>
      <w:r>
        <w:rPr>
          <w:rFonts w:ascii="XO Thames" w:hAnsi="XO Thames"/>
          <w:sz w:val="24"/>
        </w:rPr>
        <w:t xml:space="preserve">, </w:t>
      </w:r>
      <w:r>
        <w:rPr>
          <w:rFonts w:ascii="XO Thames" w:hAnsi="XO Thames"/>
          <w:sz w:val="24"/>
        </w:rPr>
        <w:t>-</w:t>
      </w:r>
      <w:r>
        <w:rPr>
          <w:rFonts w:ascii="XO Thames" w:hAnsi="XO Thames"/>
          <w:sz w:val="24"/>
        </w:rPr>
        <w:t>ы</w:t>
      </w:r>
      <w:r>
        <w:rPr>
          <w:rFonts w:ascii="XO Thames" w:hAnsi="XO Thames"/>
          <w:sz w:val="24"/>
        </w:rPr>
        <w:t>й</w:t>
      </w:r>
      <w:r>
        <w:rPr>
          <w:rFonts w:ascii="XO Thames" w:hAnsi="XO Thames"/>
          <w:sz w:val="24"/>
        </w:rPr>
        <w:t xml:space="preserve">) в дальнейшем </w:t>
      </w:r>
      <w:r>
        <w:rPr>
          <w:rFonts w:ascii="XO Thames" w:hAnsi="XO Thames"/>
          <w:b w:val="1"/>
          <w:sz w:val="24"/>
        </w:rPr>
        <w:t>«Покупатель»</w:t>
      </w:r>
      <w:r>
        <w:rPr>
          <w:rFonts w:ascii="XO Thames" w:hAnsi="XO Thames"/>
          <w:sz w:val="24"/>
        </w:rPr>
        <w:t>, в лице __________________</w:t>
      </w:r>
      <w:r>
        <w:rPr>
          <w:rFonts w:ascii="XO Thames" w:hAnsi="XO Thames"/>
          <w:sz w:val="24"/>
        </w:rPr>
        <w:t>_________________________________________</w:t>
      </w:r>
      <w:r>
        <w:rPr>
          <w:rFonts w:ascii="XO Thames" w:hAnsi="XO Thames"/>
          <w:sz w:val="24"/>
        </w:rPr>
        <w:t>______________</w:t>
      </w:r>
      <w:r>
        <w:rPr>
          <w:rFonts w:ascii="XO Thames" w:hAnsi="XO Thames"/>
          <w:sz w:val="24"/>
        </w:rPr>
        <w:t>_______</w:t>
      </w:r>
      <w:r>
        <w:rPr>
          <w:rFonts w:ascii="XO Thames" w:hAnsi="XO Thames"/>
          <w:sz w:val="24"/>
        </w:rPr>
        <w:t xml:space="preserve">_, </w:t>
      </w:r>
      <w:r>
        <w:rPr>
          <w:rFonts w:ascii="XO Thames" w:hAnsi="XO Thames"/>
          <w:sz w:val="24"/>
        </w:rPr>
        <w:t>действующего (-ей) на основании ___</w:t>
      </w:r>
      <w:r>
        <w:rPr>
          <w:rFonts w:ascii="XO Thames" w:hAnsi="XO Thames"/>
          <w:sz w:val="24"/>
        </w:rPr>
        <w:t>______________________</w:t>
      </w:r>
      <w:r>
        <w:rPr>
          <w:rFonts w:ascii="XO Thames" w:hAnsi="XO Thames"/>
          <w:sz w:val="24"/>
        </w:rPr>
        <w:t xml:space="preserve">_________, с другой стороны, в соответствии с Федеральным законом </w:t>
      </w:r>
      <w:r>
        <w:rPr>
          <w:rFonts w:ascii="XO Thames" w:hAnsi="XO Thames"/>
          <w:sz w:val="24"/>
        </w:rPr>
        <w:t xml:space="preserve">от 21.12.2001 № 178-ФЗ </w:t>
      </w:r>
      <w:r>
        <w:rPr>
          <w:rFonts w:ascii="XO Thames" w:hAnsi="XO Thames"/>
          <w:sz w:val="24"/>
        </w:rPr>
        <w:t>«О приватизаци</w:t>
      </w:r>
      <w:r>
        <w:rPr>
          <w:rFonts w:ascii="XO Thames" w:hAnsi="XO Thames"/>
          <w:sz w:val="24"/>
        </w:rPr>
        <w:t xml:space="preserve">и государственного и муниципального имущества», </w:t>
      </w:r>
      <w:r>
        <w:rPr>
          <w:rFonts w:ascii="XO Thames" w:hAnsi="XO Thames"/>
          <w:sz w:val="24"/>
        </w:rPr>
        <w:t xml:space="preserve">Федеральным законом от 25 июня 2002 № 73-ФЗ «Об объектах культурного наследия (памятниках истории и культуры) народов Российской </w:t>
      </w:r>
      <w:r>
        <w:rPr>
          <w:rFonts w:ascii="XO Thames" w:hAnsi="XO Thames"/>
        </w:rPr>
        <w:br/>
      </w:r>
      <w:r>
        <w:rPr>
          <w:rFonts w:ascii="XO Thames" w:hAnsi="XO Thames"/>
          <w:sz w:val="24"/>
        </w:rPr>
        <w:t>Федерации», П</w:t>
      </w:r>
      <w:r>
        <w:rPr>
          <w:rFonts w:ascii="XO Thames" w:hAnsi="XO Thames"/>
          <w:sz w:val="24"/>
        </w:rPr>
        <w:t>остановлением Правительства Российской Федерации от 27.08.2012 № 860 «Об организации и проведении продажи государственного или муниципального имущества»</w:t>
      </w:r>
      <w:r>
        <w:rPr>
          <w:rFonts w:ascii="XO Thames" w:hAnsi="XO Thames"/>
          <w:sz w:val="24"/>
        </w:rPr>
        <w:t xml:space="preserve">, </w:t>
      </w:r>
      <w:r>
        <w:rPr>
          <w:rFonts w:ascii="XO Thames" w:hAnsi="XO Thames"/>
          <w:sz w:val="24"/>
        </w:rPr>
        <w:t>положениями информационного сообщения о продаже</w:t>
      </w:r>
      <w:r>
        <w:rPr>
          <w:rFonts w:ascii="XO Thames" w:hAnsi="XO Thames"/>
          <w:sz w:val="24"/>
        </w:rPr>
        <w:t>:</w:t>
      </w:r>
      <w:r>
        <w:rPr>
          <w:rFonts w:ascii="XO Thames" w:hAnsi="XO Thames"/>
          <w:sz w:val="24"/>
        </w:rPr>
        <w:t xml:space="preserve"> ________</w:t>
      </w:r>
      <w:r>
        <w:rPr>
          <w:rFonts w:ascii="XO Thames" w:hAnsi="XO Thames"/>
          <w:sz w:val="24"/>
        </w:rPr>
        <w:t>_____________________________________________________________________________</w:t>
      </w:r>
      <w:r>
        <w:rPr>
          <w:rFonts w:ascii="XO Thames" w:hAnsi="XO Thames"/>
          <w:sz w:val="24"/>
        </w:rPr>
        <w:t xml:space="preserve"> </w:t>
      </w:r>
      <w:r>
        <w:rPr>
          <w:rFonts w:ascii="XO Thames" w:hAnsi="XO Thames"/>
          <w:i w:val="1"/>
          <w:sz w:val="24"/>
        </w:rPr>
        <w:t>(наименование имуществ</w:t>
      </w:r>
      <w:r>
        <w:rPr>
          <w:rFonts w:ascii="XO Thames" w:hAnsi="XO Thames"/>
          <w:i w:val="1"/>
          <w:sz w:val="24"/>
        </w:rPr>
        <w:t>а</w:t>
      </w:r>
      <w:r>
        <w:rPr>
          <w:rFonts w:ascii="XO Thames" w:hAnsi="XO Thames"/>
          <w:i w:val="1"/>
          <w:sz w:val="24"/>
        </w:rPr>
        <w:t>, с указанием места нахождения)</w:t>
      </w:r>
      <w:r>
        <w:rPr>
          <w:rFonts w:ascii="XO Thames" w:hAnsi="XO Thames"/>
          <w:i w:val="1"/>
          <w:sz w:val="24"/>
        </w:rPr>
        <w:t>,</w:t>
      </w:r>
      <w:r>
        <w:rPr>
          <w:rFonts w:ascii="XO Thames" w:hAnsi="XO Thames"/>
          <w:i w:val="1"/>
          <w:sz w:val="24"/>
        </w:rPr>
        <w:t xml:space="preserve"> </w:t>
      </w:r>
      <w:r>
        <w:rPr>
          <w:rFonts w:ascii="XO Thames" w:hAnsi="XO Thames"/>
          <w:sz w:val="24"/>
        </w:rPr>
        <w:t>размещенного  на сайте Организатора торгов ____________________</w:t>
      </w:r>
      <w:r>
        <w:rPr>
          <w:rFonts w:ascii="XO Thames" w:hAnsi="XO Thames"/>
          <w:sz w:val="24"/>
        </w:rPr>
        <w:t>______________________________</w:t>
      </w:r>
      <w:r>
        <w:rPr>
          <w:rFonts w:ascii="XO Thames" w:hAnsi="XO Thames"/>
          <w:sz w:val="24"/>
        </w:rPr>
        <w:t xml:space="preserve">_________, </w:t>
      </w:r>
      <w:r>
        <w:rPr>
          <w:rFonts w:ascii="XO Thames" w:hAnsi="XO Thames"/>
          <w:sz w:val="24"/>
        </w:rPr>
        <w:t xml:space="preserve">на сайте Росимущества в сети </w:t>
      </w:r>
      <w:r>
        <w:rPr>
          <w:rFonts w:ascii="XO Thames" w:hAnsi="XO Thames"/>
          <w:sz w:val="24"/>
        </w:rPr>
        <w:t>«</w:t>
      </w:r>
      <w:r>
        <w:rPr>
          <w:rFonts w:ascii="XO Thames" w:hAnsi="XO Thames"/>
          <w:sz w:val="24"/>
        </w:rPr>
        <w:t>Интернет</w:t>
      </w:r>
      <w:r>
        <w:rPr>
          <w:rFonts w:ascii="XO Thames" w:hAnsi="XO Thames"/>
          <w:sz w:val="24"/>
        </w:rPr>
        <w:t>»</w:t>
      </w:r>
      <w:r>
        <w:rPr>
          <w:rFonts w:ascii="XO Thames" w:hAnsi="XO Thames"/>
          <w:sz w:val="24"/>
        </w:rPr>
        <w:t xml:space="preserve"> www</w:t>
      </w:r>
      <w:r>
        <w:rPr>
          <w:rFonts w:ascii="XO Thames" w:hAnsi="XO Thames"/>
          <w:sz w:val="24"/>
        </w:rPr>
        <w:t xml:space="preserve">.rosim.ru, официальном </w:t>
      </w:r>
      <w:r>
        <w:rPr>
          <w:rFonts w:ascii="XO Thames" w:hAnsi="XO Thames"/>
          <w:sz w:val="24"/>
        </w:rPr>
        <w:t>сайте</w:t>
      </w:r>
      <w:r>
        <w:rPr>
          <w:rFonts w:ascii="XO Thames" w:hAnsi="XO Thames"/>
          <w:sz w:val="24"/>
        </w:rPr>
        <w:t xml:space="preserve"> Российской Федерации в сети </w:t>
      </w:r>
      <w:r>
        <w:rPr>
          <w:rFonts w:ascii="XO Thames" w:hAnsi="XO Thames"/>
          <w:sz w:val="24"/>
        </w:rPr>
        <w:t>«</w:t>
      </w:r>
      <w:r>
        <w:rPr>
          <w:rFonts w:ascii="XO Thames" w:hAnsi="XO Thames"/>
          <w:sz w:val="24"/>
        </w:rPr>
        <w:t>Интернет</w:t>
      </w:r>
      <w:r>
        <w:rPr>
          <w:rFonts w:ascii="XO Thames" w:hAnsi="XO Thames"/>
          <w:sz w:val="24"/>
        </w:rPr>
        <w:t>»</w:t>
      </w:r>
      <w:r>
        <w:rPr>
          <w:rFonts w:ascii="XO Thames" w:hAnsi="XO Thames"/>
          <w:sz w:val="24"/>
        </w:rPr>
        <w:t xml:space="preserve"> www.torgi.gov.ru (далее – «Информационное сообщение») </w:t>
      </w:r>
      <w:r>
        <w:rPr>
          <w:rFonts w:ascii="XO Thames" w:hAnsi="XO Thames"/>
          <w:sz w:val="24"/>
        </w:rPr>
        <w:t xml:space="preserve">и на основании Протокола от «___»___________г. №___ об итогах </w:t>
      </w:r>
      <w:r>
        <w:rPr>
          <w:rFonts w:ascii="XO Thames" w:hAnsi="XO Thames"/>
          <w:sz w:val="24"/>
        </w:rPr>
        <w:t>конкурс</w:t>
      </w:r>
      <w:r>
        <w:rPr>
          <w:rFonts w:ascii="XO Thames" w:hAnsi="XO Thames"/>
          <w:sz w:val="24"/>
        </w:rPr>
        <w:t xml:space="preserve">а по продаже </w:t>
      </w:r>
      <w:r>
        <w:rPr>
          <w:rFonts w:ascii="XO Thames" w:hAnsi="XO Thames"/>
          <w:sz w:val="24"/>
        </w:rPr>
        <w:t>____________________________ (далее – «</w:t>
      </w:r>
      <w:r>
        <w:rPr>
          <w:rFonts w:ascii="XO Thames" w:hAnsi="XO Thames"/>
          <w:sz w:val="24"/>
        </w:rPr>
        <w:t>Конкурс</w:t>
      </w:r>
      <w:r>
        <w:rPr>
          <w:rFonts w:ascii="XO Thames" w:hAnsi="XO Thames"/>
          <w:sz w:val="24"/>
        </w:rPr>
        <w:t>») заключили настоящий Договор (далее – «настоящий Договор», «Договор») о нижеследующем.</w:t>
      </w:r>
    </w:p>
    <w:p w14:paraId="15000000">
      <w:pPr>
        <w:ind/>
        <w:jc w:val="center"/>
        <w:rPr>
          <w:rFonts w:ascii="XO Thames" w:hAnsi="XO Thames"/>
          <w:sz w:val="24"/>
        </w:rPr>
      </w:pPr>
    </w:p>
    <w:p w14:paraId="16000000">
      <w:pPr>
        <w:ind/>
        <w:jc w:val="center"/>
        <w:rPr>
          <w:rFonts w:ascii="XO Thames" w:hAnsi="XO Thames"/>
          <w:b w:val="1"/>
          <w:sz w:val="24"/>
        </w:rPr>
      </w:pPr>
      <w:r>
        <w:rPr>
          <w:rFonts w:ascii="XO Thames" w:hAnsi="XO Thames"/>
          <w:b w:val="1"/>
          <w:sz w:val="24"/>
        </w:rPr>
        <w:t>1</w:t>
      </w:r>
      <w:r>
        <w:rPr>
          <w:rFonts w:ascii="XO Thames" w:hAnsi="XO Thames"/>
          <w:b w:val="1"/>
          <w:sz w:val="24"/>
        </w:rPr>
        <w:t>. Предмет Договора</w:t>
      </w:r>
    </w:p>
    <w:p w14:paraId="17000000">
      <w:pPr>
        <w:ind/>
        <w:jc w:val="center"/>
        <w:rPr>
          <w:rFonts w:ascii="XO Thames" w:hAnsi="XO Thames"/>
          <w:b w:val="1"/>
          <w:sz w:val="24"/>
        </w:rPr>
      </w:pPr>
    </w:p>
    <w:p w14:paraId="18000000">
      <w:pPr>
        <w:pStyle w:val="Style_4"/>
        <w:numPr>
          <w:ilvl w:val="1"/>
          <w:numId w:val="1"/>
        </w:numPr>
        <w:ind w:firstLine="720" w:left="0"/>
        <w:jc w:val="both"/>
        <w:rPr>
          <w:rFonts w:ascii="XO Thames" w:hAnsi="XO Thames"/>
          <w:sz w:val="24"/>
        </w:rPr>
      </w:pPr>
      <w:r>
        <w:rPr>
          <w:rFonts w:ascii="XO Thames" w:hAnsi="XO Thames"/>
          <w:sz w:val="24"/>
        </w:rPr>
        <w:t>Предметом купли-продажи</w:t>
      </w:r>
      <w:r>
        <w:rPr>
          <w:rFonts w:ascii="XO Thames" w:hAnsi="XO Thames"/>
          <w:sz w:val="24"/>
        </w:rPr>
        <w:t>, принадлежащ</w:t>
      </w:r>
      <w:r>
        <w:rPr>
          <w:rFonts w:ascii="XO Thames" w:hAnsi="XO Thames"/>
          <w:sz w:val="24"/>
        </w:rPr>
        <w:t>им</w:t>
      </w:r>
      <w:r>
        <w:rPr>
          <w:rFonts w:ascii="XO Thames" w:hAnsi="XO Thames"/>
          <w:sz w:val="24"/>
        </w:rPr>
        <w:t xml:space="preserve"> на праве собственности Российской Федерации,</w:t>
      </w:r>
      <w:r>
        <w:rPr>
          <w:rFonts w:ascii="XO Thames" w:hAnsi="XO Thames"/>
          <w:sz w:val="24"/>
        </w:rPr>
        <w:t xml:space="preserve"> по </w:t>
      </w:r>
      <w:r>
        <w:rPr>
          <w:rFonts w:ascii="XO Thames" w:hAnsi="XO Thames"/>
          <w:sz w:val="24"/>
        </w:rPr>
        <w:t>настоящему Договору является:</w:t>
      </w:r>
    </w:p>
    <w:p w14:paraId="19000000">
      <w:pPr>
        <w:ind w:firstLine="709" w:left="0"/>
        <w:jc w:val="both"/>
        <w:rPr>
          <w:rFonts w:ascii="XO Thames" w:hAnsi="XO Thames"/>
          <w:sz w:val="24"/>
        </w:rPr>
      </w:pPr>
      <w:r>
        <w:rPr>
          <w:rFonts w:ascii="XO Thames" w:hAnsi="XO Thames"/>
          <w:sz w:val="24"/>
        </w:rPr>
        <w:t xml:space="preserve"> З</w:t>
      </w:r>
      <w:r>
        <w:rPr>
          <w:rFonts w:ascii="XO Thames" w:hAnsi="XO Thames"/>
          <w:sz w:val="24"/>
        </w:rPr>
        <w:t xml:space="preserve">дание этапной тюрьмы </w:t>
      </w:r>
      <w:r>
        <w:rPr>
          <w:rFonts w:ascii="XO Thames" w:hAnsi="XO Thames"/>
          <w:b w:val="0"/>
          <w:sz w:val="24"/>
        </w:rPr>
        <w:t>обще</w:t>
      </w:r>
      <w:r>
        <w:rPr>
          <w:rFonts w:ascii="XO Thames" w:hAnsi="XO Thames"/>
          <w:b w:val="0"/>
          <w:sz w:val="24"/>
        </w:rPr>
        <w:t>й площадью 361,2 кв.м. с кадастровым номером 18:09:029006:406</w:t>
      </w:r>
      <w:r>
        <w:rPr>
          <w:rFonts w:ascii="XO Thames" w:hAnsi="XO Thames"/>
          <w:sz w:val="24"/>
        </w:rPr>
        <w:t xml:space="preserve">, расположенное по адресу: Удмуртская </w:t>
      </w:r>
      <w:r>
        <w:rPr>
          <w:rFonts w:ascii="XO Thames" w:hAnsi="XO Thames"/>
          <w:sz w:val="24"/>
        </w:rPr>
        <w:t>Республика, Игринский район, с. Зура, ул. Прол</w:t>
      </w:r>
      <w:r>
        <w:rPr>
          <w:rFonts w:ascii="XO Thames" w:hAnsi="XO Thames"/>
          <w:sz w:val="24"/>
        </w:rPr>
        <w:t>етарская, д. 20</w:t>
      </w:r>
      <w:r>
        <w:rPr>
          <w:rFonts w:ascii="XO Thames" w:hAnsi="XO Thames"/>
          <w:sz w:val="24"/>
        </w:rPr>
        <w:t xml:space="preserve"> (далее – Имущество, Объект культурного наследия) </w:t>
      </w:r>
      <w:r>
        <w:rPr>
          <w:rFonts w:ascii="XO Thames" w:hAnsi="XO Thames"/>
          <w:sz w:val="24"/>
        </w:rPr>
        <w:t>(</w:t>
      </w:r>
      <w:r>
        <w:rPr>
          <w:rFonts w:ascii="XO Thames" w:hAnsi="XO Thames"/>
          <w:sz w:val="24"/>
        </w:rPr>
        <w:t xml:space="preserve">регистрационный номер </w:t>
      </w:r>
      <w:r>
        <w:rPr>
          <w:rFonts w:ascii="XO Thames" w:hAnsi="XO Thames"/>
          <w:sz w:val="24"/>
        </w:rPr>
        <w:t>181510269960006</w:t>
      </w:r>
      <w:r>
        <w:rPr>
          <w:rFonts w:ascii="XO Thames" w:hAnsi="XO Thames"/>
          <w:sz w:val="24"/>
        </w:rPr>
        <w:t>)</w:t>
      </w:r>
      <w:r>
        <w:rPr>
          <w:rFonts w:ascii="XO Thames" w:hAnsi="XO Thames"/>
          <w:sz w:val="24"/>
        </w:rPr>
        <w:t>.</w:t>
      </w:r>
    </w:p>
    <w:p w14:paraId="1A000000">
      <w:pPr>
        <w:pStyle w:val="Style_4"/>
        <w:numPr>
          <w:ilvl w:val="1"/>
          <w:numId w:val="1"/>
        </w:numPr>
        <w:ind w:firstLine="709" w:left="0"/>
        <w:rPr>
          <w:rFonts w:ascii="XO Thames" w:hAnsi="XO Thames"/>
          <w:sz w:val="24"/>
        </w:rPr>
      </w:pPr>
      <w:r>
        <w:rPr>
          <w:rFonts w:ascii="XO Thames" w:hAnsi="XO Thames"/>
          <w:sz w:val="24"/>
        </w:rPr>
        <w:t>Имущество принадлежит Продавцу на основа</w:t>
      </w:r>
      <w:r>
        <w:rPr>
          <w:rFonts w:ascii="XO Thames" w:hAnsi="XO Thames"/>
          <w:sz w:val="24"/>
        </w:rPr>
        <w:t xml:space="preserve">нии: </w:t>
      </w:r>
      <w:r>
        <w:rPr>
          <w:rFonts w:ascii="XO Thames" w:hAnsi="XO Thames"/>
          <w:sz w:val="24"/>
        </w:rPr>
        <w:t>выписка из ЕГРН от 14.01.2026</w:t>
      </w:r>
      <w:r>
        <w:rPr>
          <w:rFonts w:ascii="XO Thames" w:hAnsi="XO Thames"/>
          <w:sz w:val="24"/>
        </w:rPr>
        <w:t xml:space="preserve"> </w:t>
      </w:r>
      <w:r>
        <w:rPr>
          <w:rFonts w:ascii="XO Thames" w:hAnsi="XO Thames"/>
          <w:sz w:val="24"/>
        </w:rPr>
        <w:br/>
      </w:r>
      <w:r>
        <w:rPr>
          <w:rFonts w:ascii="XO Thames" w:hAnsi="XO Thames"/>
          <w:sz w:val="24"/>
        </w:rPr>
        <w:t>(приложение № 1 к договору купли-продажи).</w:t>
      </w:r>
    </w:p>
    <w:p w14:paraId="1B000000">
      <w:pPr>
        <w:pStyle w:val="Style_4"/>
        <w:widowControl w:val="0"/>
        <w:numPr>
          <w:ilvl w:val="1"/>
          <w:numId w:val="1"/>
        </w:numPr>
        <w:ind w:firstLine="11" w:left="709"/>
        <w:jc w:val="both"/>
        <w:rPr>
          <w:rFonts w:ascii="XO Thames" w:hAnsi="XO Thames"/>
          <w:sz w:val="24"/>
        </w:rPr>
      </w:pPr>
      <w:r>
        <w:rPr>
          <w:rFonts w:ascii="XO Thames" w:hAnsi="XO Thames"/>
          <w:sz w:val="24"/>
        </w:rPr>
        <w:t xml:space="preserve">Обременения </w:t>
      </w:r>
      <w:r>
        <w:rPr>
          <w:rFonts w:ascii="XO Thames" w:hAnsi="XO Thames"/>
          <w:sz w:val="24"/>
        </w:rPr>
        <w:t xml:space="preserve">(ограничения) </w:t>
      </w:r>
      <w:r>
        <w:rPr>
          <w:rFonts w:ascii="XO Thames" w:hAnsi="XO Thames"/>
          <w:sz w:val="24"/>
        </w:rPr>
        <w:t>Имущества:</w:t>
      </w:r>
      <w:r>
        <w:rPr>
          <w:rFonts w:ascii="XO Thames" w:hAnsi="XO Thames"/>
          <w:sz w:val="24"/>
        </w:rPr>
        <w:t xml:space="preserve"> </w:t>
      </w:r>
    </w:p>
    <w:p w14:paraId="1C000000">
      <w:pPr>
        <w:pStyle w:val="Style_5"/>
        <w:ind w:firstLine="709" w:left="0"/>
        <w:jc w:val="both"/>
        <w:rPr>
          <w:rFonts w:ascii="XO Thames" w:hAnsi="XO Thames"/>
          <w:color w:themeColor="text1" w:val="000000"/>
          <w:sz w:val="24"/>
        </w:rPr>
      </w:pPr>
      <w:r>
        <w:rPr>
          <w:rFonts w:ascii="XO Thames" w:hAnsi="XO Thames"/>
          <w:sz w:val="24"/>
        </w:rPr>
        <w:t xml:space="preserve">Охранное обязательство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утвержденное </w:t>
      </w:r>
      <w:r>
        <w:rPr>
          <w:rFonts w:ascii="XO Thames" w:hAnsi="XO Thames"/>
          <w:color w:themeColor="text1" w:val="000000"/>
          <w:sz w:val="24"/>
        </w:rPr>
        <w:t xml:space="preserve">приказом Агентства по государственной охране объектов культурного наследия Удмуртской Республики от 14.01.2026 </w:t>
      </w:r>
      <w:r>
        <w:rPr>
          <w:rFonts w:ascii="XO Thames" w:hAnsi="XO Thames"/>
          <w:color w:themeColor="text1" w:val="000000"/>
          <w:sz w:val="24"/>
        </w:rPr>
        <w:t xml:space="preserve">№ 03-02/004 </w:t>
      </w:r>
      <w:r>
        <w:rPr>
          <w:rFonts w:ascii="XO Thames" w:hAnsi="XO Thames"/>
          <w:color w:themeColor="text1" w:val="000000"/>
          <w:sz w:val="24"/>
        </w:rPr>
        <w:t>«</w:t>
      </w:r>
      <w:r>
        <w:rPr>
          <w:rFonts w:ascii="XO Thames" w:hAnsi="XO Thames"/>
          <w:sz w:val="24"/>
        </w:rPr>
        <w:t xml:space="preserve">Об утверждении охранного обязательства собственника или иного законного </w:t>
      </w:r>
      <w:r>
        <w:rPr>
          <w:rFonts w:ascii="XO Thames" w:hAnsi="XO Thames"/>
          <w:sz w:val="24"/>
        </w:rPr>
        <w:t xml:space="preserve">владельца объекта культурного наследия федерального значения </w:t>
      </w:r>
      <w:r>
        <w:rPr>
          <w:rFonts w:ascii="XO Thames" w:hAnsi="XO Thames"/>
          <w:sz w:val="24"/>
        </w:rPr>
        <w:t xml:space="preserve">«Здание этапной тюрьмы, где </w:t>
      </w:r>
      <w:r>
        <w:rPr>
          <w:rFonts w:ascii="XO Thames" w:hAnsi="XO Thames"/>
          <w:sz w:val="24"/>
        </w:rPr>
        <w:t>с</w:t>
      </w:r>
      <w:r>
        <w:rPr>
          <w:rFonts w:ascii="XO Thames" w:hAnsi="XO Thames"/>
          <w:sz w:val="24"/>
        </w:rPr>
        <w:t xml:space="preserve">одержались во время следования в сибирскую ссылку многие декабристы», </w:t>
      </w:r>
      <w:r>
        <w:rPr>
          <w:rFonts w:ascii="XO Thames" w:hAnsi="XO Thames"/>
          <w:sz w:val="24"/>
        </w:rPr>
        <w:t xml:space="preserve">расположенного по адресу: Удмуртская Республика, Игринский район, село Зура, улица Пролетарская, дом 20, </w:t>
      </w:r>
      <w:r>
        <w:rPr>
          <w:rFonts w:ascii="XO Thames" w:hAnsi="XO Thames"/>
          <w:sz w:val="24"/>
        </w:rPr>
        <w:t>включенного в единый государственный реестр объектов культурного наследия (памятников истории и культуры) народов Российской Федерации»</w:t>
      </w:r>
      <w:r>
        <w:rPr>
          <w:rFonts w:ascii="XO Thames" w:hAnsi="XO Thames"/>
          <w:sz w:val="24"/>
        </w:rPr>
        <w:t>.</w:t>
      </w:r>
    </w:p>
    <w:p w14:paraId="1D000000">
      <w:pPr>
        <w:pStyle w:val="Style_4"/>
        <w:ind w:firstLine="709" w:left="0"/>
        <w:jc w:val="both"/>
        <w:rPr>
          <w:rFonts w:ascii="XO Thames" w:hAnsi="XO Thames"/>
          <w:sz w:val="24"/>
        </w:rPr>
      </w:pPr>
      <w:r>
        <w:rPr>
          <w:rFonts w:ascii="XO Thames" w:hAnsi="XO Thames"/>
          <w:sz w:val="24"/>
        </w:rPr>
        <w:t>1.3.1</w:t>
      </w:r>
      <w:r>
        <w:rPr>
          <w:rFonts w:ascii="XO Thames" w:hAnsi="XO Thames"/>
          <w:sz w:val="24"/>
        </w:rPr>
        <w:t xml:space="preserve"> </w:t>
      </w:r>
      <w:r>
        <w:rPr>
          <w:rFonts w:ascii="XO Thames" w:hAnsi="XO Thames"/>
          <w:sz w:val="24"/>
        </w:rPr>
        <w:t xml:space="preserve">Объект недвижимого имущества является объектом культурного наследия федерального значения, </w:t>
      </w:r>
      <w:r>
        <w:rPr>
          <w:rFonts w:ascii="XO Thames" w:hAnsi="XO Thames"/>
          <w:sz w:val="24"/>
        </w:rPr>
        <w:t>включенного в единый государственный реестр объектов культурного наследия (памятников истории и культуры) народов Российской Федерации.</w:t>
      </w:r>
      <w:r>
        <w:rPr>
          <w:rFonts w:ascii="XO Thames" w:hAnsi="XO Thames"/>
          <w:sz w:val="24"/>
        </w:rPr>
        <w:t xml:space="preserve"> Регистрационный номер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 </w:t>
      </w:r>
      <w:r>
        <w:rPr>
          <w:rFonts w:ascii="XO Thames" w:hAnsi="XO Thames"/>
          <w:sz w:val="24"/>
        </w:rPr>
        <w:t>181510269960006.</w:t>
      </w:r>
    </w:p>
    <w:p w14:paraId="1E000000">
      <w:pPr>
        <w:pStyle w:val="Style_4"/>
        <w:widowControl w:val="0"/>
        <w:ind w:firstLine="850" w:left="0"/>
        <w:jc w:val="both"/>
        <w:rPr>
          <w:rFonts w:ascii="XO Thames" w:hAnsi="XO Thames"/>
          <w:sz w:val="24"/>
        </w:rPr>
      </w:pPr>
      <w:r>
        <w:rPr>
          <w:rFonts w:ascii="XO Thames" w:hAnsi="XO Thames"/>
          <w:sz w:val="24"/>
        </w:rPr>
        <w:t>1.3.2</w:t>
      </w:r>
      <w:r>
        <w:rPr>
          <w:rFonts w:ascii="XO Thames" w:hAnsi="XO Thames"/>
          <w:sz w:val="24"/>
        </w:rPr>
        <w:t xml:space="preserve"> </w:t>
      </w:r>
      <w:r>
        <w:rPr>
          <w:rFonts w:ascii="XO Thames" w:hAnsi="XO Thames"/>
          <w:sz w:val="24"/>
        </w:rPr>
        <w:t xml:space="preserve">Копия приказа </w:t>
      </w:r>
      <w:r>
        <w:rPr>
          <w:rFonts w:ascii="XO Thames" w:hAnsi="XO Thames"/>
          <w:color w:themeColor="text1" w:val="000000"/>
          <w:sz w:val="24"/>
        </w:rPr>
        <w:t xml:space="preserve">Агентства по государственной охране объектов культурного наследия Удмуртской Республики от 14.01.2026 </w:t>
      </w:r>
      <w:r>
        <w:rPr>
          <w:rFonts w:ascii="XO Thames" w:hAnsi="XO Thames"/>
          <w:color w:themeColor="text1" w:val="000000"/>
          <w:sz w:val="24"/>
        </w:rPr>
        <w:t xml:space="preserve">№ 03-02/004 </w:t>
      </w:r>
      <w:r>
        <w:rPr>
          <w:rFonts w:ascii="XO Thames" w:hAnsi="XO Thames"/>
          <w:color w:themeColor="text1" w:val="000000"/>
          <w:sz w:val="24"/>
        </w:rPr>
        <w:t>«</w:t>
      </w:r>
      <w:r>
        <w:rPr>
          <w:rFonts w:ascii="XO Thames" w:hAnsi="XO Thames"/>
          <w:sz w:val="24"/>
        </w:rPr>
        <w:t xml:space="preserve">Об утверждении охранного обязательства собственника или иного законного </w:t>
      </w:r>
      <w:r>
        <w:rPr>
          <w:rFonts w:ascii="XO Thames" w:hAnsi="XO Thames"/>
          <w:sz w:val="24"/>
        </w:rPr>
        <w:t xml:space="preserve">владельца объекта культурного наследия федерального значения </w:t>
      </w:r>
      <w:r>
        <w:rPr>
          <w:rFonts w:ascii="XO Thames" w:hAnsi="XO Thames"/>
          <w:sz w:val="24"/>
        </w:rPr>
        <w:t xml:space="preserve">«Здание этапной тюрьмы, где </w:t>
      </w:r>
      <w:r>
        <w:rPr>
          <w:rFonts w:ascii="XO Thames" w:hAnsi="XO Thames"/>
          <w:sz w:val="24"/>
        </w:rPr>
        <w:t>с</w:t>
      </w:r>
      <w:r>
        <w:rPr>
          <w:rFonts w:ascii="XO Thames" w:hAnsi="XO Thames"/>
          <w:sz w:val="24"/>
        </w:rPr>
        <w:t xml:space="preserve">одержались во время следования в сибирскую ссылку многие декабристы», </w:t>
      </w:r>
      <w:r>
        <w:rPr>
          <w:rFonts w:ascii="XO Thames" w:hAnsi="XO Thames"/>
          <w:sz w:val="24"/>
        </w:rPr>
        <w:t xml:space="preserve">расположенного по адресу: Удмуртская Республика, Игринский район, село Зура, улица Пролетарская, дом 20, </w:t>
      </w:r>
      <w:r>
        <w:rPr>
          <w:rFonts w:ascii="XO Thames" w:hAnsi="XO Thames"/>
          <w:sz w:val="24"/>
        </w:rPr>
        <w:t xml:space="preserve">включенного в единый государственный реестр объектов культурного наследия (памятников истории и культуры) народов Российской Федерации” </w:t>
      </w:r>
      <w:r>
        <w:rPr>
          <w:rFonts w:ascii="XO Thames" w:hAnsi="XO Thames"/>
          <w:sz w:val="24"/>
        </w:rPr>
        <w:t xml:space="preserve">(Приложение № 2 </w:t>
      </w:r>
      <w:r>
        <w:rPr>
          <w:rFonts w:ascii="XO Thames" w:hAnsi="XO Thames"/>
          <w:sz w:val="24"/>
        </w:rPr>
        <w:t>к договору купли-продажи</w:t>
      </w:r>
      <w:r>
        <w:rPr>
          <w:rFonts w:ascii="XO Thames" w:hAnsi="XO Thames"/>
          <w:sz w:val="24"/>
        </w:rPr>
        <w:t>), к</w:t>
      </w:r>
      <w:r>
        <w:rPr>
          <w:rFonts w:ascii="XO Thames" w:hAnsi="XO Thames"/>
          <w:sz w:val="24"/>
        </w:rPr>
        <w:t xml:space="preserve">опия </w:t>
      </w:r>
      <w:r>
        <w:rPr>
          <w:rFonts w:ascii="XO Thames" w:hAnsi="XO Thames"/>
          <w:sz w:val="24"/>
        </w:rPr>
        <w:t xml:space="preserve">Акта технического состояния объекта культурного наследия, включенного в </w:t>
      </w:r>
      <w:r>
        <w:rPr>
          <w:rFonts w:ascii="XO Thames" w:hAnsi="XO Thames"/>
          <w:sz w:val="24"/>
        </w:rPr>
        <w:t>единый государственный реестр объектов культурного наследия (памятников истории и культуры) народов Российской Федерации</w:t>
      </w:r>
      <w:r>
        <w:rPr>
          <w:rFonts w:ascii="XO Thames" w:hAnsi="XO Thames"/>
          <w:sz w:val="24"/>
        </w:rPr>
        <w:t xml:space="preserve"> от 24 декабря 2025 года</w:t>
      </w:r>
      <w:r>
        <w:rPr>
          <w:rFonts w:ascii="XO Thames" w:hAnsi="XO Thames"/>
          <w:sz w:val="24"/>
        </w:rPr>
        <w:t xml:space="preserve"> </w:t>
      </w:r>
      <w:r>
        <w:rPr>
          <w:rFonts w:ascii="XO Thames" w:hAnsi="XO Thames"/>
          <w:sz w:val="24"/>
        </w:rPr>
        <w:t xml:space="preserve">(Приложение № 3 </w:t>
      </w:r>
      <w:r>
        <w:rPr>
          <w:rFonts w:ascii="XO Thames" w:hAnsi="XO Thames"/>
          <w:sz w:val="24"/>
        </w:rPr>
        <w:t>к договору купли-продажи</w:t>
      </w:r>
      <w:r>
        <w:rPr>
          <w:rFonts w:ascii="XO Thames" w:hAnsi="XO Thames"/>
          <w:sz w:val="24"/>
        </w:rPr>
        <w:t>)</w:t>
      </w:r>
      <w:r>
        <w:rPr>
          <w:rFonts w:ascii="XO Thames" w:hAnsi="XO Thames"/>
          <w:sz w:val="24"/>
        </w:rPr>
        <w:t xml:space="preserve"> </w:t>
      </w:r>
      <w:r>
        <w:rPr>
          <w:rFonts w:ascii="XO Thames" w:hAnsi="XO Thames"/>
          <w:sz w:val="24"/>
        </w:rPr>
        <w:t>являются неотъемлемой частью Договора купли-продажи.</w:t>
      </w:r>
    </w:p>
    <w:p w14:paraId="1F000000">
      <w:pPr>
        <w:spacing w:after="0" w:before="0" w:line="288" w:lineRule="atLeast"/>
        <w:ind w:firstLine="540" w:left="0" w:right="0"/>
        <w:jc w:val="both"/>
        <w:rPr>
          <w:rFonts w:ascii="XO Thames" w:hAnsi="XO Thames"/>
          <w:sz w:val="24"/>
        </w:rPr>
      </w:pPr>
      <w:r>
        <w:rPr>
          <w:rFonts w:ascii="XO Thames" w:hAnsi="XO Thames"/>
          <w:sz w:val="24"/>
        </w:rPr>
        <w:t>1.3.3.Собственник обязан выполнять требования, предусмотренные охранным обязательством, утвержденным п</w:t>
      </w:r>
      <w:r>
        <w:rPr>
          <w:rFonts w:ascii="XO Thames" w:hAnsi="XO Thames"/>
          <w:sz w:val="24"/>
        </w:rPr>
        <w:t xml:space="preserve">риказом </w:t>
      </w:r>
      <w:r>
        <w:rPr>
          <w:rFonts w:ascii="XO Thames" w:hAnsi="XO Thames"/>
          <w:color w:themeColor="text1" w:val="000000"/>
          <w:sz w:val="24"/>
        </w:rPr>
        <w:t xml:space="preserve">Агентства по государственной охране объектов культурного наследия Удмуртской Республики от 14.01.2026 </w:t>
      </w:r>
      <w:r>
        <w:rPr>
          <w:rFonts w:ascii="XO Thames" w:hAnsi="XO Thames"/>
          <w:color w:themeColor="text1" w:val="000000"/>
          <w:sz w:val="24"/>
        </w:rPr>
        <w:t xml:space="preserve">№ 03-02/004 </w:t>
      </w:r>
      <w:r>
        <w:rPr>
          <w:rFonts w:ascii="XO Thames" w:hAnsi="XO Thames"/>
          <w:color w:themeColor="text1" w:val="000000"/>
          <w:sz w:val="24"/>
        </w:rPr>
        <w:t>«</w:t>
      </w:r>
      <w:r>
        <w:rPr>
          <w:rFonts w:ascii="XO Thames" w:hAnsi="XO Thames"/>
          <w:sz w:val="24"/>
        </w:rPr>
        <w:t xml:space="preserve">Об утверждении охранного обязательства собственника или иного законного </w:t>
      </w:r>
      <w:r>
        <w:rPr>
          <w:rFonts w:ascii="XO Thames" w:hAnsi="XO Thames"/>
          <w:sz w:val="24"/>
        </w:rPr>
        <w:t xml:space="preserve">владельца объекта культурного наследия федерального значения </w:t>
      </w:r>
      <w:r>
        <w:rPr>
          <w:rFonts w:ascii="XO Thames" w:hAnsi="XO Thames"/>
          <w:sz w:val="24"/>
        </w:rPr>
        <w:t xml:space="preserve">«Здание этапной тюрьмы, где </w:t>
      </w:r>
      <w:r>
        <w:rPr>
          <w:rFonts w:ascii="XO Thames" w:hAnsi="XO Thames"/>
          <w:sz w:val="24"/>
        </w:rPr>
        <w:t>с</w:t>
      </w:r>
      <w:r>
        <w:rPr>
          <w:rFonts w:ascii="XO Thames" w:hAnsi="XO Thames"/>
          <w:sz w:val="24"/>
        </w:rPr>
        <w:t xml:space="preserve">одержались во время следования в сибирскую ссылку многие декабристы», </w:t>
      </w:r>
      <w:r>
        <w:rPr>
          <w:rFonts w:ascii="XO Thames" w:hAnsi="XO Thames"/>
          <w:sz w:val="24"/>
        </w:rPr>
        <w:t xml:space="preserve">расположенного по адресу: Удмуртская Республика, Игринский район, село Зура, улица Пролетарская, дом 20, </w:t>
      </w:r>
      <w:r>
        <w:rPr>
          <w:rFonts w:ascii="XO Thames" w:hAnsi="XO Thames"/>
          <w:sz w:val="24"/>
        </w:rPr>
        <w:t xml:space="preserve">включенного в единый государственный реестр объектов культурного наследия (памятников истории и культуры) народов Российской Федерации” </w:t>
      </w:r>
      <w:r>
        <w:rPr>
          <w:rFonts w:ascii="XO Thames" w:hAnsi="XO Thames"/>
          <w:sz w:val="24"/>
        </w:rPr>
        <w:t>(</w:t>
      </w:r>
      <w:r>
        <w:rPr>
          <w:rFonts w:ascii="XO Thames" w:hAnsi="XO Thames"/>
          <w:sz w:val="24"/>
        </w:rPr>
        <w:t>д</w:t>
      </w:r>
      <w:r>
        <w:rPr>
          <w:rFonts w:ascii="XO Thames" w:hAnsi="XO Thames"/>
          <w:sz w:val="24"/>
        </w:rPr>
        <w:t>а</w:t>
      </w:r>
      <w:r>
        <w:rPr>
          <w:rFonts w:ascii="XO Thames" w:hAnsi="XO Thames"/>
          <w:sz w:val="24"/>
        </w:rPr>
        <w:t>л</w:t>
      </w:r>
      <w:r>
        <w:rPr>
          <w:rFonts w:ascii="XO Thames" w:hAnsi="XO Thames"/>
          <w:sz w:val="24"/>
        </w:rPr>
        <w:t>е</w:t>
      </w:r>
      <w:r>
        <w:rPr>
          <w:rFonts w:ascii="XO Thames" w:hAnsi="XO Thames"/>
          <w:sz w:val="24"/>
        </w:rPr>
        <w:t>е</w:t>
      </w:r>
      <w:r>
        <w:rPr>
          <w:rFonts w:ascii="XO Thames" w:hAnsi="XO Thames"/>
          <w:sz w:val="24"/>
        </w:rPr>
        <w:t xml:space="preserve"> </w:t>
      </w:r>
      <w:r>
        <w:rPr>
          <w:rFonts w:ascii="XO Thames" w:hAnsi="XO Thames"/>
          <w:sz w:val="24"/>
        </w:rPr>
        <w:t>–</w:t>
      </w:r>
      <w:r>
        <w:rPr>
          <w:rFonts w:ascii="XO Thames" w:hAnsi="XO Thames"/>
          <w:sz w:val="24"/>
        </w:rPr>
        <w:t xml:space="preserve"> О</w:t>
      </w:r>
      <w:r>
        <w:rPr>
          <w:rFonts w:ascii="XO Thames" w:hAnsi="XO Thames"/>
          <w:sz w:val="24"/>
        </w:rPr>
        <w:t>х</w:t>
      </w:r>
      <w:r>
        <w:rPr>
          <w:rFonts w:ascii="XO Thames" w:hAnsi="XO Thames"/>
          <w:sz w:val="24"/>
        </w:rPr>
        <w:t>р</w:t>
      </w:r>
      <w:r>
        <w:rPr>
          <w:rFonts w:ascii="XO Thames" w:hAnsi="XO Thames"/>
          <w:sz w:val="24"/>
        </w:rPr>
        <w:t>а</w:t>
      </w:r>
      <w:r>
        <w:rPr>
          <w:rFonts w:ascii="XO Thames" w:hAnsi="XO Thames"/>
          <w:sz w:val="24"/>
        </w:rPr>
        <w:t>н</w:t>
      </w:r>
      <w:r>
        <w:rPr>
          <w:rFonts w:ascii="XO Thames" w:hAnsi="XO Thames"/>
          <w:sz w:val="24"/>
        </w:rPr>
        <w:t>н</w:t>
      </w:r>
      <w:r>
        <w:rPr>
          <w:rFonts w:ascii="XO Thames" w:hAnsi="XO Thames"/>
          <w:sz w:val="24"/>
        </w:rPr>
        <w:t>о</w:t>
      </w:r>
      <w:r>
        <w:rPr>
          <w:rFonts w:ascii="XO Thames" w:hAnsi="XO Thames"/>
          <w:sz w:val="24"/>
        </w:rPr>
        <w:t>е</w:t>
      </w:r>
      <w:r>
        <w:rPr>
          <w:rFonts w:ascii="XO Thames" w:hAnsi="XO Thames"/>
          <w:sz w:val="24"/>
        </w:rPr>
        <w:t xml:space="preserve"> </w:t>
      </w:r>
      <w:r>
        <w:rPr>
          <w:rFonts w:ascii="XO Thames" w:hAnsi="XO Thames"/>
          <w:sz w:val="24"/>
        </w:rPr>
        <w:t>о</w:t>
      </w:r>
      <w:r>
        <w:rPr>
          <w:rFonts w:ascii="XO Thames" w:hAnsi="XO Thames"/>
          <w:sz w:val="24"/>
        </w:rPr>
        <w:t>б</w:t>
      </w:r>
      <w:r>
        <w:rPr>
          <w:rFonts w:ascii="XO Thames" w:hAnsi="XO Thames"/>
          <w:sz w:val="24"/>
        </w:rPr>
        <w:t>я</w:t>
      </w:r>
      <w:r>
        <w:rPr>
          <w:rFonts w:ascii="XO Thames" w:hAnsi="XO Thames"/>
          <w:sz w:val="24"/>
        </w:rPr>
        <w:t>з</w:t>
      </w:r>
      <w:r>
        <w:rPr>
          <w:rFonts w:ascii="XO Thames" w:hAnsi="XO Thames"/>
          <w:sz w:val="24"/>
        </w:rPr>
        <w:t>а</w:t>
      </w:r>
      <w:r>
        <w:rPr>
          <w:rFonts w:ascii="XO Thames" w:hAnsi="XO Thames"/>
          <w:sz w:val="24"/>
        </w:rPr>
        <w:t>т</w:t>
      </w:r>
      <w:r>
        <w:rPr>
          <w:rFonts w:ascii="XO Thames" w:hAnsi="XO Thames"/>
          <w:sz w:val="24"/>
        </w:rPr>
        <w:t>е</w:t>
      </w:r>
      <w:r>
        <w:rPr>
          <w:rFonts w:ascii="XO Thames" w:hAnsi="XO Thames"/>
          <w:sz w:val="24"/>
        </w:rPr>
        <w:t>л</w:t>
      </w:r>
      <w:r>
        <w:rPr>
          <w:rFonts w:ascii="XO Thames" w:hAnsi="XO Thames"/>
          <w:sz w:val="24"/>
        </w:rPr>
        <w:t>ь</w:t>
      </w:r>
      <w:r>
        <w:rPr>
          <w:rFonts w:ascii="XO Thames" w:hAnsi="XO Thames"/>
          <w:sz w:val="24"/>
        </w:rPr>
        <w:t>с</w:t>
      </w:r>
      <w:r>
        <w:rPr>
          <w:rFonts w:ascii="XO Thames" w:hAnsi="XO Thames"/>
          <w:sz w:val="24"/>
        </w:rPr>
        <w:t>т</w:t>
      </w:r>
      <w:r>
        <w:rPr>
          <w:rFonts w:ascii="XO Thames" w:hAnsi="XO Thames"/>
          <w:sz w:val="24"/>
        </w:rPr>
        <w:t>в</w:t>
      </w:r>
      <w:r>
        <w:rPr>
          <w:rFonts w:ascii="XO Thames" w:hAnsi="XO Thames"/>
          <w:sz w:val="24"/>
        </w:rPr>
        <w:t>о</w:t>
      </w:r>
      <w:r>
        <w:rPr>
          <w:rFonts w:ascii="XO Thames" w:hAnsi="XO Thames"/>
          <w:sz w:val="24"/>
        </w:rPr>
        <w:t>)</w:t>
      </w:r>
      <w:r>
        <w:rPr>
          <w:rFonts w:ascii="XO Thames" w:hAnsi="XO Thames"/>
          <w:sz w:val="24"/>
        </w:rPr>
        <w:t>, а именно:</w:t>
      </w:r>
    </w:p>
    <w:p w14:paraId="20000000">
      <w:pPr>
        <w:spacing w:after="0" w:before="0" w:line="288" w:lineRule="atLeast"/>
        <w:ind w:firstLine="540" w:left="0" w:right="0"/>
        <w:jc w:val="both"/>
        <w:rPr>
          <w:rFonts w:ascii="XO Thames" w:hAnsi="XO Thames"/>
          <w:sz w:val="24"/>
        </w:rPr>
      </w:pPr>
      <w:r>
        <w:rPr>
          <w:rFonts w:ascii="XO Thames" w:hAnsi="XO Thames"/>
          <w:sz w:val="24"/>
        </w:rPr>
        <w:t>требования к сохранению объекта культурного наследия в соотвествии с составом (перечнем) и сроками (периодичностью) проведения работ по сохранению, установленных Охранным обязательством:</w:t>
      </w:r>
    </w:p>
    <w:p w14:paraId="21000000">
      <w:pPr>
        <w:spacing w:after="0" w:before="0" w:line="288" w:lineRule="atLeast"/>
        <w:ind w:firstLine="540" w:left="0" w:right="0"/>
        <w:jc w:val="both"/>
        <w:rPr>
          <w:rFonts w:ascii="XO Thames" w:hAnsi="XO Thames"/>
          <w:sz w:val="24"/>
        </w:rPr>
      </w:pPr>
    </w:p>
    <w:tbl>
      <w:tblPr>
        <w:tblStyle w:val="Style_6"/>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97"/>
        <w:gridCol w:w="5373"/>
        <w:gridCol w:w="3827"/>
      </w:tblGrid>
      <w:tr>
        <w:tc>
          <w:tcPr>
            <w:tcW w:type="dxa" w:w="897"/>
            <w:tcBorders>
              <w:top w:color="000000" w:sz="4" w:val="single"/>
              <w:left w:color="000000" w:sz="4" w:val="single"/>
              <w:bottom w:color="000000" w:sz="4" w:val="single"/>
              <w:right w:color="000000" w:sz="4" w:val="single"/>
            </w:tcBorders>
            <w:shd w:fill="FFFFFF" w:val="clear"/>
          </w:tcPr>
          <w:p w14:paraId="22000000">
            <w:pPr>
              <w:ind w:firstLine="0" w:left="0"/>
              <w:jc w:val="center"/>
              <w:rPr>
                <w:rFonts w:ascii="XO Thames" w:hAnsi="XO Thames"/>
                <w:sz w:val="22"/>
              </w:rPr>
            </w:pPr>
            <w:r>
              <w:rPr>
                <w:rFonts w:ascii="XO Thames" w:hAnsi="XO Thames"/>
                <w:sz w:val="24"/>
              </w:rPr>
              <w:t>№</w:t>
            </w:r>
          </w:p>
          <w:p w14:paraId="23000000">
            <w:pPr>
              <w:ind w:firstLine="0" w:left="0"/>
              <w:jc w:val="center"/>
              <w:rPr>
                <w:rFonts w:ascii="XO Thames" w:hAnsi="XO Thames"/>
                <w:sz w:val="22"/>
              </w:rPr>
            </w:pPr>
            <w:r>
              <w:rPr>
                <w:rFonts w:ascii="XO Thames" w:hAnsi="XO Thames"/>
                <w:sz w:val="24"/>
              </w:rPr>
              <w:t>п</w:t>
            </w:r>
            <w:r>
              <w:rPr>
                <w:rFonts w:ascii="XO Thames" w:hAnsi="XO Thames"/>
                <w:sz w:val="24"/>
              </w:rPr>
              <w:t>/п</w:t>
            </w:r>
          </w:p>
        </w:tc>
        <w:tc>
          <w:tcPr>
            <w:tcW w:type="dxa" w:w="5373"/>
            <w:tcBorders>
              <w:top w:color="000000" w:sz="4" w:val="single"/>
              <w:left w:color="000000" w:sz="4" w:val="single"/>
              <w:bottom w:color="000000" w:sz="4" w:val="single"/>
              <w:right w:color="000000" w:sz="4" w:val="single"/>
            </w:tcBorders>
            <w:shd w:fill="FFFFFF" w:val="clear"/>
          </w:tcPr>
          <w:p w14:paraId="24000000">
            <w:pPr>
              <w:ind w:firstLine="0" w:left="0"/>
              <w:jc w:val="center"/>
              <w:rPr>
                <w:rFonts w:ascii="XO Thames" w:hAnsi="XO Thames"/>
                <w:sz w:val="22"/>
              </w:rPr>
            </w:pPr>
            <w:r>
              <w:rPr>
                <w:rFonts w:ascii="XO Thames" w:hAnsi="XO Thames"/>
                <w:sz w:val="24"/>
              </w:rPr>
              <w:t>Состав (перечень)</w:t>
            </w:r>
            <w:r>
              <w:rPr>
                <w:rFonts w:ascii="XO Thames" w:hAnsi="XO Thames"/>
                <w:sz w:val="24"/>
              </w:rPr>
              <w:t xml:space="preserve"> </w:t>
            </w:r>
            <w:r>
              <w:rPr>
                <w:rFonts w:ascii="XO Thames" w:hAnsi="XO Thames"/>
                <w:sz w:val="24"/>
              </w:rPr>
              <w:t>видов работ</w:t>
            </w:r>
          </w:p>
        </w:tc>
        <w:tc>
          <w:tcPr>
            <w:tcW w:type="dxa" w:w="3827"/>
            <w:tcBorders>
              <w:top w:color="000000" w:sz="4" w:val="single"/>
              <w:left w:color="000000" w:sz="4" w:val="single"/>
              <w:bottom w:color="000000" w:sz="4" w:val="single"/>
              <w:right w:color="000000" w:sz="4" w:val="single"/>
            </w:tcBorders>
            <w:shd w:fill="FFFFFF" w:val="clear"/>
          </w:tcPr>
          <w:p w14:paraId="25000000">
            <w:pPr>
              <w:ind w:firstLine="0" w:left="0"/>
              <w:jc w:val="center"/>
              <w:rPr>
                <w:rFonts w:ascii="XO Thames" w:hAnsi="XO Thames"/>
                <w:sz w:val="22"/>
              </w:rPr>
            </w:pPr>
            <w:r>
              <w:rPr>
                <w:rFonts w:ascii="XO Thames" w:hAnsi="XO Thames"/>
                <w:sz w:val="24"/>
              </w:rPr>
              <w:t>Сроки (периодичность) проведения работ</w:t>
            </w:r>
          </w:p>
        </w:tc>
      </w:tr>
      <w:tr>
        <w:trPr>
          <w:trHeight w:hRule="atLeast" w:val="758"/>
        </w:trPr>
        <w:tc>
          <w:tcPr>
            <w:tcW w:type="dxa" w:w="897"/>
            <w:tcBorders>
              <w:top w:color="000000" w:sz="4" w:val="single"/>
              <w:left w:color="000000" w:sz="4" w:val="single"/>
              <w:bottom w:color="000000" w:sz="4" w:val="single"/>
              <w:right w:color="000000" w:sz="4" w:val="single"/>
            </w:tcBorders>
            <w:shd w:fill="FFFFFF" w:val="clear"/>
          </w:tcPr>
          <w:p w14:paraId="26000000">
            <w:pPr>
              <w:ind/>
              <w:jc w:val="center"/>
              <w:rPr>
                <w:rFonts w:ascii="XO Thames" w:hAnsi="XO Thames"/>
              </w:rPr>
            </w:pPr>
            <w:r>
              <w:rPr>
                <w:rFonts w:ascii="XO Thames" w:hAnsi="XO Thames"/>
                <w:sz w:val="24"/>
              </w:rPr>
              <w:t>1</w:t>
            </w:r>
            <w:r>
              <w:rPr>
                <w:rFonts w:ascii="XO Thames" w:hAnsi="XO Thames"/>
                <w:sz w:val="24"/>
              </w:rPr>
              <w:t>.</w:t>
            </w:r>
          </w:p>
        </w:tc>
        <w:tc>
          <w:tcPr>
            <w:tcW w:type="dxa" w:w="5373"/>
            <w:tcBorders>
              <w:top w:color="000000" w:sz="4" w:val="single"/>
              <w:left w:color="000000" w:sz="4" w:val="single"/>
              <w:bottom w:color="000000" w:sz="4" w:val="single"/>
              <w:right w:color="000000" w:sz="4" w:val="single"/>
            </w:tcBorders>
            <w:shd w:fill="FFFFFF" w:val="clear"/>
          </w:tcPr>
          <w:p w14:paraId="27000000">
            <w:pPr>
              <w:widowControl w:val="0"/>
              <w:ind w:firstLine="0" w:left="0"/>
              <w:jc w:val="both"/>
              <w:rPr>
                <w:rFonts w:ascii="XO Thames" w:hAnsi="XO Thames"/>
                <w:sz w:val="24"/>
              </w:rPr>
            </w:pPr>
            <w:r>
              <w:rPr>
                <w:rStyle w:val="Style_7_ch"/>
                <w:rFonts w:ascii="XO Thames" w:hAnsi="XO Thames"/>
                <w:sz w:val="24"/>
              </w:rPr>
              <w:t>Разработка проектной документации</w:t>
            </w:r>
            <w:r>
              <w:rPr>
                <w:rStyle w:val="Style_7_ch"/>
                <w:rFonts w:ascii="XO Thames" w:hAnsi="XO Thames"/>
                <w:sz w:val="24"/>
              </w:rPr>
              <w:t xml:space="preserve"> на </w:t>
            </w:r>
            <w:r>
              <w:rPr>
                <w:rStyle w:val="Style_7_ch"/>
                <w:rFonts w:ascii="XO Thames" w:hAnsi="XO Thames"/>
                <w:sz w:val="24"/>
              </w:rPr>
              <w:t xml:space="preserve">проведение работ по сохранению (реставрации) объекта культурного наследия в порядке, установленном статьей 45 Федерального закона  от 25 июня 2002 года № 73-ФЗ «Об объектах культурного наследия (памятниках истории и культуры) народов Российской Федерации» </w:t>
            </w:r>
          </w:p>
        </w:tc>
        <w:tc>
          <w:tcPr>
            <w:tcW w:type="dxa" w:w="3827"/>
            <w:tcBorders>
              <w:top w:color="000000" w:sz="4" w:val="single"/>
              <w:left w:color="000000" w:sz="4" w:val="single"/>
              <w:bottom w:color="000000" w:sz="4" w:val="single"/>
              <w:right w:color="000000" w:sz="4" w:val="single"/>
            </w:tcBorders>
            <w:shd w:fill="FFFFFF" w:val="clear"/>
          </w:tcPr>
          <w:p w14:paraId="28000000">
            <w:pPr>
              <w:widowControl w:val="0"/>
              <w:ind w:firstLine="0" w:left="0"/>
              <w:jc w:val="center"/>
              <w:rPr>
                <w:rFonts w:ascii="XO Thames" w:hAnsi="XO Thames"/>
                <w:sz w:val="24"/>
                <w:highlight w:val="white"/>
              </w:rPr>
            </w:pPr>
            <w:r>
              <w:rPr>
                <w:rFonts w:ascii="XO Thames" w:hAnsi="XO Thames"/>
                <w:sz w:val="24"/>
                <w:highlight w:val="white"/>
              </w:rPr>
              <w:t>в течении 12 месяцев со дня заключения договора купли-продажи</w:t>
            </w:r>
          </w:p>
          <w:p w14:paraId="29000000">
            <w:pPr>
              <w:widowControl w:val="0"/>
              <w:ind/>
              <w:rPr>
                <w:rFonts w:ascii="XO Thames" w:hAnsi="XO Thames"/>
                <w:sz w:val="24"/>
                <w:highlight w:val="white"/>
              </w:rPr>
            </w:pPr>
          </w:p>
        </w:tc>
      </w:tr>
      <w:tr>
        <w:trPr>
          <w:trHeight w:hRule="atLeast" w:val="1429"/>
        </w:trPr>
        <w:tc>
          <w:tcPr>
            <w:tcW w:type="dxa" w:w="897"/>
            <w:tcBorders>
              <w:top w:color="000000" w:sz="4" w:val="single"/>
              <w:left w:color="000000" w:sz="4" w:val="single"/>
              <w:bottom w:color="000000" w:sz="4" w:val="single"/>
              <w:right w:color="000000" w:sz="4" w:val="single"/>
            </w:tcBorders>
            <w:shd w:fill="FFFFFF" w:val="clear"/>
          </w:tcPr>
          <w:p w14:paraId="2A000000">
            <w:pPr>
              <w:ind/>
              <w:jc w:val="center"/>
              <w:rPr>
                <w:rFonts w:ascii="XO Thames" w:hAnsi="XO Thames"/>
              </w:rPr>
            </w:pPr>
            <w:r>
              <w:rPr>
                <w:rFonts w:ascii="XO Thames" w:hAnsi="XO Thames"/>
                <w:sz w:val="24"/>
              </w:rPr>
              <w:t>2</w:t>
            </w:r>
            <w:r>
              <w:rPr>
                <w:rFonts w:ascii="XO Thames" w:hAnsi="XO Thames"/>
                <w:sz w:val="24"/>
              </w:rPr>
              <w:t>.</w:t>
            </w:r>
          </w:p>
        </w:tc>
        <w:tc>
          <w:tcPr>
            <w:tcW w:type="dxa" w:w="5373"/>
            <w:tcBorders>
              <w:top w:color="000000" w:sz="4" w:val="single"/>
              <w:left w:color="000000" w:sz="4" w:val="single"/>
              <w:bottom w:color="000000" w:sz="4" w:val="single"/>
              <w:right w:color="000000" w:sz="4" w:val="single"/>
            </w:tcBorders>
            <w:shd w:fill="FFFFFF" w:val="clear"/>
          </w:tcPr>
          <w:p w14:paraId="2B000000">
            <w:pPr>
              <w:widowControl w:val="0"/>
              <w:ind w:firstLine="0" w:left="0"/>
              <w:jc w:val="both"/>
              <w:rPr>
                <w:rFonts w:ascii="XO Thames" w:hAnsi="XO Thames"/>
                <w:sz w:val="24"/>
              </w:rPr>
            </w:pPr>
            <w:r>
              <w:rPr>
                <w:rStyle w:val="Style_7_ch"/>
                <w:rFonts w:ascii="XO Thames" w:hAnsi="XO Thames"/>
                <w:sz w:val="24"/>
              </w:rPr>
              <w:t xml:space="preserve">Провести работы по сохранению (реставрацию) объекта культурного наследия </w:t>
            </w:r>
            <w:r>
              <w:rPr>
                <w:rStyle w:val="Style_7_ch"/>
                <w:rFonts w:ascii="XO Thames" w:hAnsi="XO Thames"/>
                <w:sz w:val="24"/>
              </w:rPr>
              <w:t xml:space="preserve">в порядке, установленном статьей 45 Федерального закона  от 25 июня 2002 года № 73-ФЗ «Об объектах культурного наследия (памятниках истории и культуры) народов Российской Федерации» </w:t>
            </w:r>
          </w:p>
        </w:tc>
        <w:tc>
          <w:tcPr>
            <w:tcW w:type="dxa" w:w="3827"/>
            <w:tcBorders>
              <w:top w:color="000000" w:sz="4" w:val="single"/>
              <w:left w:color="000000" w:sz="4" w:val="single"/>
              <w:bottom w:color="000000" w:sz="4" w:val="single"/>
              <w:right w:color="000000" w:sz="4" w:val="single"/>
            </w:tcBorders>
            <w:shd w:fill="FFFFFF" w:val="clear"/>
          </w:tcPr>
          <w:p w14:paraId="2C000000">
            <w:pPr>
              <w:widowControl w:val="0"/>
              <w:ind w:firstLine="0" w:left="0"/>
              <w:jc w:val="center"/>
              <w:rPr>
                <w:rFonts w:ascii="XO Thames" w:hAnsi="XO Thames"/>
                <w:i w:val="1"/>
                <w:sz w:val="24"/>
                <w:highlight w:val="white"/>
              </w:rPr>
            </w:pPr>
            <w:r>
              <w:rPr>
                <w:rFonts w:ascii="XO Thames" w:hAnsi="XO Thames"/>
                <w:i w:val="0"/>
                <w:sz w:val="24"/>
                <w:highlight w:val="white"/>
              </w:rPr>
              <w:t>в течении 30 месяцев со дня заключения договора купли-продажи</w:t>
            </w:r>
          </w:p>
        </w:tc>
      </w:tr>
    </w:tbl>
    <w:p w14:paraId="2D000000">
      <w:pPr>
        <w:spacing w:after="0" w:before="0" w:line="288" w:lineRule="atLeast"/>
        <w:ind w:firstLine="540" w:left="0" w:right="0"/>
        <w:jc w:val="both"/>
        <w:rPr>
          <w:rFonts w:ascii="XO Thames" w:hAnsi="XO Thames"/>
          <w:color w:val="000000"/>
          <w:sz w:val="24"/>
        </w:rPr>
      </w:pPr>
      <w:r>
        <w:rPr>
          <w:rFonts w:ascii="XO Thames" w:hAnsi="XO Thames"/>
          <w:color w:val="000000"/>
          <w:sz w:val="24"/>
        </w:rPr>
        <w:t>требования к содержанию и использованию объекта культурного наследия:</w:t>
      </w:r>
    </w:p>
    <w:p w14:paraId="2E000000">
      <w:pPr>
        <w:spacing w:after="0" w:before="0" w:line="288" w:lineRule="atLeast"/>
        <w:ind w:firstLine="540" w:left="0" w:right="0"/>
        <w:jc w:val="both"/>
        <w:rPr>
          <w:rFonts w:ascii="XO Thames" w:hAnsi="XO Thames"/>
        </w:rPr>
      </w:pPr>
      <w:r>
        <w:rPr>
          <w:rFonts w:ascii="XO Thames" w:hAnsi="XO Thames"/>
          <w:color w:val="000000"/>
          <w:sz w:val="24"/>
        </w:rPr>
        <w:t>при содержании и использовании объекта культурного наследия собственник</w:t>
      </w:r>
      <w:r>
        <w:rPr>
          <w:rFonts w:ascii="XO Thames" w:hAnsi="XO Thames"/>
          <w:color w:val="000000"/>
          <w:sz w:val="24"/>
        </w:rPr>
        <w:t xml:space="preserve"> обязан</w:t>
      </w:r>
      <w:r>
        <w:rPr>
          <w:rFonts w:ascii="XO Thames" w:hAnsi="XO Thames"/>
          <w:color w:val="000000"/>
          <w:sz w:val="24"/>
        </w:rPr>
        <w:br/>
      </w:r>
      <w:r>
        <w:rPr>
          <w:rFonts w:ascii="XO Thames" w:hAnsi="XO Thames"/>
          <w:color w:val="000000"/>
          <w:sz w:val="24"/>
        </w:rPr>
        <w:t xml:space="preserve">осуществлять расходы на содержание объекта культурного наследия и поддержание его в надлежащем техническом, санитарном и противопожарном состоянии; </w:t>
      </w:r>
      <w:r>
        <w:rPr>
          <w:rFonts w:ascii="XO Thames" w:hAnsi="XO Thames"/>
          <w:color w:val="000000"/>
          <w:sz w:val="24"/>
        </w:rPr>
        <w:t xml:space="preserve">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 </w:t>
      </w:r>
      <w:r>
        <w:rPr>
          <w:rFonts w:ascii="XO Thames" w:hAnsi="XO Thames"/>
          <w:color w:val="000000"/>
          <w:sz w:val="24"/>
        </w:rPr>
        <w:t>не проводить работы, изменяющие облик, объемно-планировочные и конструктивные решения и структуры, интерьер объекта культурного наследия,  в случае, если предмет охраны объекта культурного н</w:t>
      </w:r>
      <w:r>
        <w:rPr>
          <w:rFonts w:ascii="XO Thames" w:hAnsi="XO Thames"/>
          <w:color w:val="000000"/>
          <w:sz w:val="24"/>
        </w:rPr>
        <w:t xml:space="preserve">аследия не определен, </w:t>
      </w:r>
      <w:r>
        <w:rPr>
          <w:rFonts w:ascii="XO Thames" w:hAnsi="XO Thames"/>
          <w:color w:val="000000"/>
          <w:sz w:val="24"/>
        </w:rPr>
        <w:t xml:space="preserve">соблюдать установленные </w:t>
      </w:r>
      <w:r>
        <w:rPr>
          <w:rFonts w:ascii="XO Thames" w:hAnsi="XO Thames"/>
          <w:color w:val="0000FF"/>
          <w:sz w:val="24"/>
          <w:u w:val="none"/>
        </w:rPr>
        <w:t>статьей 5.1</w:t>
      </w:r>
      <w:r>
        <w:rPr>
          <w:rFonts w:ascii="XO Thames" w:hAnsi="XO Thames"/>
          <w:color w:val="000000"/>
          <w:sz w:val="24"/>
        </w:rPr>
        <w:t xml:space="preserve"> </w:t>
      </w:r>
      <w:r>
        <w:rPr>
          <w:rStyle w:val="Style_7_ch"/>
          <w:rFonts w:ascii="XO Thames" w:hAnsi="XO Thames"/>
          <w:sz w:val="24"/>
        </w:rPr>
        <w:t xml:space="preserve">Федерального закона  от 25 июня 2002 года </w:t>
      </w:r>
      <w:r>
        <w:br/>
      </w:r>
      <w:r>
        <w:rPr>
          <w:rStyle w:val="Style_7_ch"/>
          <w:rFonts w:ascii="XO Thames" w:hAnsi="XO Thames"/>
          <w:sz w:val="24"/>
        </w:rPr>
        <w:t xml:space="preserve">№ 73-ФЗ «Об объектах культурного наследия (памятниках истории и культуры) народов Российской Федерации» </w:t>
      </w:r>
      <w:r>
        <w:rPr>
          <w:rFonts w:ascii="XO Thames" w:hAnsi="XO Thames"/>
          <w:color w:val="000000"/>
          <w:sz w:val="24"/>
        </w:rPr>
        <w:t xml:space="preserve"> требования к осуществлению деятельности в границах территории объекта культурного наследия, </w:t>
      </w:r>
      <w:r>
        <w:rPr>
          <w:rFonts w:ascii="XO Thames" w:hAnsi="XO Thames"/>
          <w:color w:val="000000"/>
          <w:sz w:val="24"/>
        </w:rPr>
        <w:t>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w:t>
      </w:r>
      <w:r>
        <w:rPr>
          <w:rFonts w:ascii="XO Thames" w:hAnsi="XO Thames"/>
          <w:color w:val="000000"/>
          <w:sz w:val="24"/>
        </w:rPr>
        <w:t>озяйственной деятельности, и помещений для хранения предметов религиозного назначения, включая свечи и лампадное масло):</w:t>
      </w:r>
      <w:r>
        <w:rPr>
          <w:rFonts w:ascii="XO Thames" w:hAnsi="XO Thames"/>
          <w:color w:val="000000"/>
          <w:sz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r>
        <w:rPr>
          <w:rFonts w:ascii="XO Thames" w:hAnsi="XO Thames"/>
          <w:color w:val="000000"/>
          <w:sz w:val="24"/>
        </w:rPr>
        <w:t xml:space="preserve">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 </w:t>
      </w:r>
      <w:r>
        <w:rPr>
          <w:rFonts w:ascii="XO Thames" w:hAnsi="XO Thames"/>
          <w:color w:val="000000"/>
          <w:sz w:val="24"/>
        </w:rPr>
        <w:t xml:space="preserve">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 </w:t>
      </w:r>
      <w:r>
        <w:rPr>
          <w:rFonts w:ascii="XO Thames" w:hAnsi="XO Thames"/>
          <w:color w:val="000000"/>
          <w:sz w:val="24"/>
        </w:rPr>
        <w:t>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w:t>
      </w:r>
      <w:r>
        <w:rPr>
          <w:rFonts w:ascii="XO Thames" w:hAnsi="XO Thames"/>
          <w:color w:val="000000"/>
          <w:sz w:val="24"/>
        </w:rPr>
        <w:t>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w:t>
      </w:r>
      <w:r>
        <w:rPr>
          <w:rFonts w:ascii="XO Thames" w:hAnsi="XO Thames"/>
          <w:color w:val="000000"/>
          <w:sz w:val="24"/>
        </w:rPr>
        <w:t>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r>
        <w:rPr>
          <w:rFonts w:ascii="XO Thames" w:hAnsi="XO Thames"/>
          <w:color w:val="000000"/>
          <w:sz w:val="24"/>
        </w:rPr>
        <w:t>;</w:t>
      </w:r>
    </w:p>
    <w:p w14:paraId="2F000000">
      <w:pPr>
        <w:spacing w:after="0" w:before="0" w:line="288" w:lineRule="atLeast"/>
        <w:ind w:firstLine="540" w:left="0" w:right="0"/>
        <w:jc w:val="both"/>
        <w:rPr>
          <w:rFonts w:ascii="XO Thames" w:hAnsi="XO Thames"/>
          <w:sz w:val="24"/>
        </w:rPr>
      </w:pPr>
      <w:r>
        <w:rPr>
          <w:rFonts w:ascii="XO Thames" w:hAnsi="XO Thames"/>
          <w:color w:val="000000"/>
          <w:sz w:val="24"/>
        </w:rPr>
        <w:t xml:space="preserve">требования </w:t>
      </w:r>
      <w:r>
        <w:rPr>
          <w:rFonts w:ascii="XO Thames" w:hAnsi="XO Thames"/>
          <w:color w:val="000000"/>
          <w:sz w:val="24"/>
        </w:rPr>
        <w:t xml:space="preserve"> к обеспечению доступа к объекту культурного наследия в соответствии со </w:t>
      </w:r>
      <w:r>
        <w:rPr>
          <w:rFonts w:ascii="XO Thames" w:hAnsi="XO Thames"/>
          <w:color w:val="0000FF"/>
          <w:sz w:val="24"/>
          <w:u w:val="none"/>
        </w:rPr>
        <w:t xml:space="preserve">статьей 47.4 </w:t>
      </w:r>
      <w:r>
        <w:rPr>
          <w:rStyle w:val="Style_7_ch"/>
          <w:rFonts w:ascii="XO Thames" w:hAnsi="XO Thames"/>
          <w:sz w:val="24"/>
        </w:rPr>
        <w:t>Федерального закона от 25 июня 2002 года № 73-ФЗ «Об объектах культурного наследия (памятниках истории и культуры) народов Российской Федерации»</w:t>
      </w:r>
      <w:r>
        <w:rPr>
          <w:rFonts w:ascii="XO Thames" w:hAnsi="XO Thames"/>
          <w:color w:val="000000"/>
          <w:sz w:val="24"/>
        </w:rPr>
        <w:t>;</w:t>
      </w:r>
    </w:p>
    <w:p w14:paraId="30000000">
      <w:pPr>
        <w:spacing w:after="0" w:before="0" w:line="288" w:lineRule="atLeast"/>
        <w:ind w:firstLine="540" w:left="0" w:right="0"/>
        <w:jc w:val="both"/>
        <w:rPr>
          <w:rFonts w:ascii="XO Thames" w:hAnsi="XO Thames"/>
        </w:rPr>
      </w:pPr>
      <w:r>
        <w:rPr>
          <w:rFonts w:ascii="XO Thames" w:hAnsi="XO Thames"/>
          <w:color w:val="000000"/>
          <w:sz w:val="24"/>
        </w:rPr>
        <w:t>требования к размещению наружной рекламы на объектах культурного наследия, их территориях в случае, если ее размещение допускается в соответствии с законодательством Российской Федерации;</w:t>
      </w:r>
    </w:p>
    <w:p w14:paraId="31000000">
      <w:pPr>
        <w:spacing w:after="0" w:before="0" w:line="288" w:lineRule="atLeast"/>
        <w:ind w:firstLine="540" w:left="0" w:right="0"/>
        <w:jc w:val="both"/>
        <w:rPr>
          <w:rFonts w:ascii="XO Thames" w:hAnsi="XO Thames"/>
          <w:sz w:val="24"/>
        </w:rPr>
      </w:pPr>
      <w:r>
        <w:rPr>
          <w:rFonts w:ascii="XO Thames" w:hAnsi="XO Thames"/>
          <w:color w:val="000000"/>
          <w:sz w:val="24"/>
        </w:rPr>
        <w:t xml:space="preserve">требования к установке информационных надписей и обозначений на объект культурного наследия в соответствии со </w:t>
      </w:r>
      <w:r>
        <w:rPr>
          <w:rFonts w:ascii="XO Thames" w:hAnsi="XO Thames"/>
          <w:color w:val="0000FF"/>
          <w:sz w:val="24"/>
          <w:u w:val="none"/>
        </w:rPr>
        <w:t>статьей 27</w:t>
      </w:r>
      <w:r>
        <w:rPr>
          <w:rFonts w:ascii="XO Thames" w:hAnsi="XO Thames"/>
          <w:color w:val="000000"/>
          <w:sz w:val="24"/>
        </w:rPr>
        <w:t xml:space="preserve"> </w:t>
      </w:r>
      <w:r>
        <w:rPr>
          <w:rStyle w:val="Style_7_ch"/>
          <w:rFonts w:ascii="XO Thames" w:hAnsi="XO Thames"/>
          <w:sz w:val="24"/>
        </w:rPr>
        <w:t>Федерального закона от 25 июня 2002 года № 73-ФЗ «Об объектах культурного наследия (памятниках истории и культуры) народов Российской Федерации»</w:t>
      </w:r>
      <w:r>
        <w:rPr>
          <w:rFonts w:ascii="XO Thames" w:hAnsi="XO Thames"/>
          <w:color w:val="000000"/>
          <w:sz w:val="24"/>
        </w:rPr>
        <w:t xml:space="preserve"> и в сроки, указанные в акте технического состояния объекта культурного наследия, предусмотренном </w:t>
      </w:r>
      <w:r>
        <w:rPr>
          <w:rFonts w:ascii="XO Thames" w:hAnsi="XO Thames"/>
          <w:color w:val="0000FF"/>
          <w:sz w:val="24"/>
          <w:u w:val="none"/>
        </w:rPr>
        <w:t>пунктом 2 статьи 47.2</w:t>
      </w:r>
      <w:r>
        <w:rPr>
          <w:rFonts w:ascii="XO Thames" w:hAnsi="XO Thames"/>
          <w:color w:val="000000"/>
          <w:sz w:val="24"/>
        </w:rPr>
        <w:t xml:space="preserve"> </w:t>
      </w:r>
      <w:r>
        <w:rPr>
          <w:rStyle w:val="Style_7_ch"/>
          <w:rFonts w:ascii="XO Thames" w:hAnsi="XO Thames"/>
          <w:sz w:val="24"/>
        </w:rPr>
        <w:t>Федерального закона от 25 июня 2002 года № 73-ФЗ «Об объектах культурного наследия (памятниках истории и культуры) народов Российской Федерации»</w:t>
      </w:r>
      <w:r>
        <w:rPr>
          <w:rFonts w:ascii="XO Thames" w:hAnsi="XO Thames"/>
          <w:sz w:val="24"/>
        </w:rPr>
        <w:t>.</w:t>
      </w:r>
    </w:p>
    <w:p w14:paraId="32000000">
      <w:pPr>
        <w:spacing w:after="0" w:before="0" w:line="288" w:lineRule="atLeast"/>
        <w:ind w:firstLine="540" w:left="0" w:right="0"/>
        <w:jc w:val="both"/>
        <w:rPr>
          <w:rFonts w:ascii="XO Thames" w:hAnsi="XO Thames"/>
          <w:sz w:val="24"/>
        </w:rPr>
      </w:pPr>
      <w:r>
        <w:rPr>
          <w:rFonts w:ascii="XO Thames" w:hAnsi="XO Thames"/>
          <w:sz w:val="24"/>
        </w:rPr>
        <w:t>Иные требования, установленные федеральным законодательством.</w:t>
      </w:r>
    </w:p>
    <w:p w14:paraId="33000000">
      <w:pPr>
        <w:pStyle w:val="Style_4"/>
        <w:widowControl w:val="0"/>
        <w:numPr>
          <w:ilvl w:val="1"/>
          <w:numId w:val="1"/>
        </w:numPr>
        <w:spacing w:line="240" w:lineRule="auto"/>
        <w:ind w:firstLine="850" w:left="0"/>
        <w:jc w:val="both"/>
        <w:rPr>
          <w:rFonts w:ascii="XO Thames" w:hAnsi="XO Thames"/>
          <w:sz w:val="24"/>
        </w:rPr>
      </w:pPr>
      <w:r>
        <w:rPr>
          <w:rFonts w:ascii="XO Thames" w:hAnsi="XO Thames"/>
          <w:sz w:val="24"/>
        </w:rPr>
        <w:t xml:space="preserve">Обременения </w:t>
      </w:r>
      <w:r>
        <w:rPr>
          <w:rFonts w:ascii="XO Thames" w:hAnsi="XO Thames"/>
          <w:sz w:val="24"/>
        </w:rPr>
        <w:t xml:space="preserve">(ограничения) </w:t>
      </w:r>
      <w:r>
        <w:rPr>
          <w:rFonts w:ascii="XO Thames" w:hAnsi="XO Thames"/>
          <w:sz w:val="24"/>
        </w:rPr>
        <w:t xml:space="preserve">Имущества сохраняются при всех сделках с Имуществом, вплоть до их отмены. </w:t>
      </w:r>
    </w:p>
    <w:p w14:paraId="34000000">
      <w:pPr>
        <w:pStyle w:val="Style_4"/>
        <w:widowControl w:val="0"/>
        <w:numPr>
          <w:ilvl w:val="1"/>
          <w:numId w:val="1"/>
        </w:numPr>
        <w:spacing w:line="240" w:lineRule="auto"/>
        <w:ind w:firstLine="850" w:left="0"/>
        <w:jc w:val="both"/>
        <w:rPr>
          <w:rFonts w:ascii="XO Thames" w:hAnsi="XO Thames"/>
          <w:sz w:val="24"/>
        </w:rPr>
      </w:pPr>
      <w:r>
        <w:rPr>
          <w:rFonts w:ascii="XO Thames" w:hAnsi="XO Thames"/>
          <w:sz w:val="24"/>
        </w:rPr>
        <w:t>Продавец гарантирует, что передаваемое по настоящему договору Имущество свободно от прав третьих лиц, не является предметом сделки по другому аналогичному договору</w:t>
      </w:r>
      <w:r>
        <w:rPr>
          <w:rFonts w:ascii="XO Thames" w:hAnsi="XO Thames"/>
          <w:sz w:val="24"/>
        </w:rPr>
        <w:t>,</w:t>
      </w:r>
      <w:r>
        <w:rPr>
          <w:rFonts w:ascii="XO Thames" w:hAnsi="XO Thames"/>
          <w:sz w:val="24"/>
        </w:rPr>
        <w:t xml:space="preserve"> и </w:t>
      </w:r>
      <w:r>
        <w:rPr>
          <w:rFonts w:ascii="XO Thames" w:hAnsi="XO Thames"/>
          <w:sz w:val="24"/>
        </w:rPr>
        <w:t xml:space="preserve">не имеет иных </w:t>
      </w:r>
      <w:r>
        <w:rPr>
          <w:rFonts w:ascii="XO Thames" w:hAnsi="XO Thames"/>
          <w:sz w:val="24"/>
        </w:rPr>
        <w:t>Обременений (ограничений)</w:t>
      </w:r>
      <w:r>
        <w:rPr>
          <w:rFonts w:ascii="XO Thames" w:hAnsi="XO Thames"/>
          <w:sz w:val="24"/>
        </w:rPr>
        <w:t>.</w:t>
      </w:r>
    </w:p>
    <w:p w14:paraId="35000000">
      <w:pPr>
        <w:spacing w:line="240" w:lineRule="auto"/>
        <w:ind w:firstLine="850" w:left="0"/>
        <w:jc w:val="both"/>
        <w:rPr>
          <w:rFonts w:ascii="XO Thames" w:hAnsi="XO Thames"/>
          <w:sz w:val="24"/>
        </w:rPr>
      </w:pPr>
      <w:r>
        <w:rPr>
          <w:rFonts w:ascii="XO Thames" w:hAnsi="XO Thames"/>
          <w:sz w:val="24"/>
        </w:rPr>
        <w:t>1.6 Покупатель ознак</w:t>
      </w:r>
      <w:r>
        <w:rPr>
          <w:rFonts w:ascii="XO Thames" w:hAnsi="XO Thames"/>
          <w:sz w:val="24"/>
        </w:rPr>
        <w:t>омлен с фактическим состоянием Объекта недвижимого имущества и не имеет претензий в отношении ег</w:t>
      </w:r>
      <w:r>
        <w:rPr>
          <w:rFonts w:ascii="XO Thames" w:hAnsi="XO Thames"/>
          <w:sz w:val="24"/>
        </w:rPr>
        <w:t xml:space="preserve">о </w:t>
      </w:r>
      <w:r>
        <w:rPr>
          <w:rFonts w:ascii="XO Thames" w:hAnsi="XO Thames"/>
          <w:sz w:val="24"/>
        </w:rPr>
        <w:t>технического состояния</w:t>
      </w:r>
      <w:r>
        <w:rPr>
          <w:rFonts w:ascii="XO Thames" w:hAnsi="XO Thames"/>
          <w:sz w:val="24"/>
        </w:rPr>
        <w:t>. При</w:t>
      </w:r>
      <w:r>
        <w:rPr>
          <w:rFonts w:ascii="XO Thames" w:hAnsi="XO Thames"/>
          <w:sz w:val="24"/>
        </w:rPr>
        <w:t xml:space="preserve"> наличии перепланировок или переустройств в Объекте недвижимого имущества или их выявлении после заключения Договора купли-продажи Покупатель пр</w:t>
      </w:r>
      <w:r>
        <w:rPr>
          <w:rFonts w:ascii="XO Thames" w:hAnsi="XO Thames"/>
          <w:sz w:val="24"/>
        </w:rPr>
        <w:t>инимает на себя обязательства за свой счет и своими силами либо с привлечением третьих лиц произвести фактические и /или юридические действия, необходимые для приведения Объекта недвижимого имущества в соответствие со сведениями, содержащимися в ЕГРН и/или</w:t>
      </w:r>
      <w:r>
        <w:rPr>
          <w:rFonts w:ascii="XO Thames" w:hAnsi="XO Thames"/>
          <w:sz w:val="24"/>
        </w:rPr>
        <w:t xml:space="preserve"> </w:t>
      </w:r>
      <w:r>
        <w:rPr>
          <w:rFonts w:ascii="XO Thames" w:hAnsi="XO Thames"/>
          <w:sz w:val="24"/>
        </w:rPr>
        <w:t>с</w:t>
      </w:r>
      <w:r>
        <w:rPr>
          <w:rFonts w:ascii="XO Thames" w:hAnsi="XO Thames"/>
          <w:sz w:val="24"/>
        </w:rPr>
        <w:t xml:space="preserve"> законодательством Российской Федерации и субъекта Российской Федерации, на территории которого распложен Объект недвижимого имущества. При этом изменение площади Объекта недвижимого имущества в результате указанных фактических и (или) юридических действий</w:t>
      </w:r>
      <w:r>
        <w:rPr>
          <w:rFonts w:ascii="XO Thames" w:hAnsi="XO Thames"/>
          <w:sz w:val="24"/>
        </w:rPr>
        <w:t xml:space="preserve"> </w:t>
      </w:r>
      <w:r>
        <w:rPr>
          <w:rFonts w:ascii="XO Thames" w:hAnsi="XO Thames"/>
          <w:sz w:val="24"/>
        </w:rPr>
        <w:t>не является основанием для увеличения или уменьшения Цены Договора</w:t>
      </w:r>
      <w:r>
        <w:rPr>
          <w:rFonts w:ascii="XO Thames" w:hAnsi="XO Thames"/>
          <w:sz w:val="24"/>
        </w:rPr>
        <w:t>.</w:t>
      </w:r>
      <w:r>
        <w:rPr>
          <w:rFonts w:ascii="XO Thames" w:hAnsi="XO Thames"/>
          <w:sz w:val="24"/>
        </w:rPr>
        <w:t xml:space="preserve"> </w:t>
      </w:r>
    </w:p>
    <w:p w14:paraId="36000000">
      <w:pPr>
        <w:ind/>
        <w:jc w:val="both"/>
        <w:rPr>
          <w:rFonts w:ascii="XO Thames" w:hAnsi="XO Thames"/>
          <w:sz w:val="24"/>
        </w:rPr>
      </w:pPr>
    </w:p>
    <w:p w14:paraId="37000000">
      <w:pPr>
        <w:ind/>
        <w:jc w:val="center"/>
        <w:rPr>
          <w:rFonts w:ascii="XO Thames" w:hAnsi="XO Thames"/>
          <w:b w:val="1"/>
          <w:sz w:val="24"/>
        </w:rPr>
      </w:pPr>
      <w:r>
        <w:rPr>
          <w:rFonts w:ascii="XO Thames" w:hAnsi="XO Thames"/>
          <w:b w:val="1"/>
          <w:sz w:val="24"/>
        </w:rPr>
        <w:t>2. Обязательства Сторон</w:t>
      </w:r>
    </w:p>
    <w:p w14:paraId="38000000">
      <w:pPr>
        <w:ind/>
        <w:jc w:val="center"/>
        <w:rPr>
          <w:rFonts w:ascii="XO Thames" w:hAnsi="XO Thames"/>
          <w:b w:val="1"/>
          <w:sz w:val="24"/>
        </w:rPr>
      </w:pPr>
    </w:p>
    <w:p w14:paraId="39000000">
      <w:pPr>
        <w:ind w:firstLine="720" w:left="0"/>
        <w:jc w:val="both"/>
        <w:rPr>
          <w:rFonts w:ascii="XO Thames" w:hAnsi="XO Thames"/>
          <w:sz w:val="24"/>
        </w:rPr>
      </w:pPr>
      <w:r>
        <w:rPr>
          <w:rFonts w:ascii="XO Thames" w:hAnsi="XO Thames"/>
          <w:sz w:val="24"/>
        </w:rPr>
        <w:t>2.1. Стороны по настоящему Договору обязуются:</w:t>
      </w:r>
    </w:p>
    <w:p w14:paraId="3A000000">
      <w:pPr>
        <w:ind w:firstLine="720" w:left="0"/>
        <w:jc w:val="both"/>
        <w:rPr>
          <w:rFonts w:ascii="XO Thames" w:hAnsi="XO Thames"/>
          <w:sz w:val="24"/>
        </w:rPr>
      </w:pPr>
      <w:r>
        <w:rPr>
          <w:rFonts w:ascii="XO Thames" w:hAnsi="XO Thames"/>
          <w:sz w:val="24"/>
        </w:rPr>
        <w:t>2.1.1. Покупатель:</w:t>
      </w:r>
    </w:p>
    <w:p w14:paraId="3B000000">
      <w:pPr>
        <w:numPr>
          <w:ilvl w:val="0"/>
          <w:numId w:val="2"/>
        </w:numPr>
        <w:tabs>
          <w:tab w:leader="none" w:pos="1080" w:val="left"/>
        </w:tabs>
        <w:ind w:firstLine="697" w:left="0"/>
        <w:jc w:val="both"/>
        <w:rPr>
          <w:rFonts w:ascii="XO Thames" w:hAnsi="XO Thames"/>
          <w:sz w:val="24"/>
        </w:rPr>
      </w:pPr>
      <w:r>
        <w:rPr>
          <w:rFonts w:ascii="XO Thames" w:hAnsi="XO Thames"/>
          <w:sz w:val="24"/>
        </w:rPr>
        <w:t>В срок не позднее 30</w:t>
      </w:r>
      <w:r>
        <w:rPr>
          <w:rFonts w:ascii="XO Thames" w:hAnsi="XO Thames"/>
          <w:sz w:val="24"/>
        </w:rPr>
        <w:t xml:space="preserve"> </w:t>
      </w:r>
      <w:r>
        <w:rPr>
          <w:rFonts w:ascii="XO Thames" w:hAnsi="XO Thames"/>
          <w:sz w:val="24"/>
        </w:rPr>
        <w:t>рабочих</w:t>
      </w:r>
      <w:r>
        <w:rPr>
          <w:rFonts w:ascii="XO Thames" w:hAnsi="XO Thames"/>
          <w:sz w:val="24"/>
        </w:rPr>
        <w:t xml:space="preserve"> дней</w:t>
      </w:r>
      <w:r>
        <w:rPr>
          <w:rFonts w:ascii="XO Thames" w:hAnsi="XO Thames"/>
          <w:sz w:val="24"/>
        </w:rPr>
        <w:t xml:space="preserve"> </w:t>
      </w:r>
      <w:r>
        <w:rPr>
          <w:rFonts w:ascii="XO Thames" w:hAnsi="XO Thames"/>
          <w:sz w:val="24"/>
        </w:rPr>
        <w:t xml:space="preserve">после подписания договора </w:t>
      </w:r>
      <w:r>
        <w:rPr>
          <w:rFonts w:ascii="XO Thames" w:hAnsi="XO Thames"/>
          <w:sz w:val="24"/>
        </w:rPr>
        <w:t xml:space="preserve">произвести оплату </w:t>
      </w:r>
      <w:r>
        <w:rPr>
          <w:rFonts w:ascii="XO Thames" w:hAnsi="XO Thames"/>
          <w:sz w:val="24"/>
        </w:rPr>
        <w:t xml:space="preserve">Имущества </w:t>
      </w:r>
      <w:r>
        <w:rPr>
          <w:rFonts w:ascii="XO Thames" w:hAnsi="XO Thames"/>
          <w:sz w:val="24"/>
        </w:rPr>
        <w:t>в сумме и на условиях, установленных в статье 3 настоящего Договора</w:t>
      </w:r>
      <w:r>
        <w:rPr>
          <w:rFonts w:ascii="XO Thames" w:hAnsi="XO Thames"/>
          <w:sz w:val="24"/>
        </w:rPr>
        <w:t>;</w:t>
      </w:r>
    </w:p>
    <w:p w14:paraId="3C000000">
      <w:pPr>
        <w:numPr>
          <w:ilvl w:val="0"/>
          <w:numId w:val="3"/>
        </w:numPr>
        <w:tabs>
          <w:tab w:leader="none" w:pos="1080" w:val="left"/>
        </w:tabs>
        <w:ind w:firstLine="697" w:left="0"/>
        <w:jc w:val="both"/>
        <w:rPr>
          <w:rFonts w:ascii="XO Thames" w:hAnsi="XO Thames"/>
          <w:sz w:val="24"/>
        </w:rPr>
      </w:pPr>
      <w:r>
        <w:rPr>
          <w:rFonts w:ascii="XO Thames" w:hAnsi="XO Thames"/>
          <w:sz w:val="24"/>
        </w:rPr>
        <w:t>Принять имущество в собственность по Акту приема-передачи Имущества</w:t>
      </w:r>
      <w:r>
        <w:rPr>
          <w:rFonts w:ascii="XO Thames" w:hAnsi="XO Thames"/>
          <w:sz w:val="24"/>
        </w:rPr>
        <w:t xml:space="preserve"> не позднее чем через 10 рабочих дней</w:t>
      </w:r>
      <w:r>
        <w:rPr>
          <w:rFonts w:ascii="XO Thames" w:hAnsi="XO Thames"/>
          <w:sz w:val="24"/>
        </w:rPr>
        <w:t xml:space="preserve"> после оплаты</w:t>
      </w:r>
      <w:r>
        <w:rPr>
          <w:rFonts w:ascii="XO Thames" w:hAnsi="XO Thames"/>
          <w:sz w:val="24"/>
        </w:rPr>
        <w:t>;</w:t>
      </w:r>
    </w:p>
    <w:p w14:paraId="3D000000">
      <w:pPr>
        <w:numPr>
          <w:ilvl w:val="0"/>
          <w:numId w:val="4"/>
        </w:numPr>
        <w:tabs>
          <w:tab w:leader="none" w:pos="1080" w:val="left"/>
        </w:tabs>
        <w:ind w:firstLine="697" w:left="0"/>
        <w:jc w:val="both"/>
        <w:rPr>
          <w:rFonts w:ascii="XO Thames" w:hAnsi="XO Thames"/>
          <w:sz w:val="24"/>
        </w:rPr>
      </w:pPr>
      <w:r>
        <w:rPr>
          <w:rFonts w:ascii="XO Thames" w:hAnsi="XO Thames"/>
          <w:sz w:val="24"/>
        </w:rPr>
        <w:t>Обеспечить регистрацию</w:t>
      </w:r>
      <w:r>
        <w:rPr>
          <w:rFonts w:ascii="XO Thames" w:hAnsi="XO Thames"/>
          <w:sz w:val="24"/>
        </w:rPr>
        <w:t xml:space="preserve"> прав на</w:t>
      </w:r>
      <w:r>
        <w:rPr>
          <w:rFonts w:ascii="XO Thames" w:hAnsi="XO Thames"/>
          <w:sz w:val="24"/>
        </w:rPr>
        <w:t xml:space="preserve"> недвижимо</w:t>
      </w:r>
      <w:r>
        <w:rPr>
          <w:rFonts w:ascii="XO Thames" w:hAnsi="XO Thames"/>
          <w:sz w:val="24"/>
        </w:rPr>
        <w:t>е</w:t>
      </w:r>
      <w:r>
        <w:rPr>
          <w:rFonts w:ascii="XO Thames" w:hAnsi="XO Thames"/>
          <w:sz w:val="24"/>
        </w:rPr>
        <w:t xml:space="preserve"> имуществ</w:t>
      </w:r>
      <w:r>
        <w:rPr>
          <w:rFonts w:ascii="XO Thames" w:hAnsi="XO Thames"/>
          <w:sz w:val="24"/>
        </w:rPr>
        <w:t>о</w:t>
      </w:r>
      <w:r>
        <w:rPr>
          <w:rFonts w:ascii="XO Thames" w:hAnsi="XO Thames"/>
          <w:sz w:val="24"/>
        </w:rPr>
        <w:t xml:space="preserve"> в</w:t>
      </w:r>
      <w:r>
        <w:rPr>
          <w:rFonts w:ascii="XO Thames" w:hAnsi="XO Thames"/>
          <w:sz w:val="24"/>
        </w:rPr>
        <w:t xml:space="preserve"> </w:t>
      </w:r>
      <w:r>
        <w:rPr>
          <w:rFonts w:ascii="XO Thames" w:hAnsi="XO Thames"/>
          <w:sz w:val="24"/>
        </w:rPr>
        <w:t>органе</w:t>
      </w:r>
      <w:r>
        <w:rPr>
          <w:rFonts w:ascii="XO Thames" w:hAnsi="XO Thames"/>
          <w:sz w:val="24"/>
        </w:rPr>
        <w:t xml:space="preserve"> регистрации прав </w:t>
      </w:r>
      <w:r>
        <w:rPr>
          <w:rFonts w:ascii="XO Thames" w:hAnsi="XO Thames"/>
          <w:sz w:val="24"/>
        </w:rPr>
        <w:t xml:space="preserve">в течение 10 рабочих дней </w:t>
      </w:r>
      <w:r>
        <w:rPr>
          <w:rFonts w:ascii="XO Thames" w:hAnsi="XO Thames"/>
          <w:sz w:val="24"/>
        </w:rPr>
        <w:t>после подписания акта приема-передачи Имущества</w:t>
      </w:r>
      <w:r>
        <w:rPr>
          <w:rFonts w:ascii="XO Thames" w:hAnsi="XO Thames"/>
          <w:sz w:val="24"/>
        </w:rPr>
        <w:t>;</w:t>
      </w:r>
    </w:p>
    <w:p w14:paraId="3E000000">
      <w:pPr>
        <w:numPr>
          <w:ilvl w:val="0"/>
          <w:numId w:val="5"/>
        </w:numPr>
        <w:tabs>
          <w:tab w:leader="none" w:pos="1080" w:val="left"/>
        </w:tabs>
        <w:ind w:firstLine="697" w:left="0"/>
        <w:jc w:val="both"/>
        <w:rPr>
          <w:rFonts w:ascii="XO Thames" w:hAnsi="XO Thames"/>
          <w:sz w:val="24"/>
        </w:rPr>
      </w:pPr>
      <w:r>
        <w:rPr>
          <w:rFonts w:ascii="XO Thames" w:hAnsi="XO Thames"/>
          <w:sz w:val="24"/>
        </w:rPr>
        <w:t>Добросовестно выполнять требования Охранного обязательства</w:t>
      </w:r>
      <w:r>
        <w:rPr>
          <w:rFonts w:ascii="XO Thames" w:hAnsi="XO Thames"/>
          <w:sz w:val="24"/>
        </w:rPr>
        <w:t xml:space="preserve"> (Приложение №2)</w:t>
      </w:r>
      <w:r>
        <w:rPr>
          <w:rFonts w:ascii="XO Thames" w:hAnsi="XO Thames"/>
          <w:sz w:val="24"/>
        </w:rPr>
        <w:t>;</w:t>
      </w:r>
    </w:p>
    <w:p w14:paraId="3F000000">
      <w:pPr>
        <w:numPr>
          <w:ilvl w:val="0"/>
          <w:numId w:val="6"/>
        </w:numPr>
        <w:tabs>
          <w:tab w:leader="none" w:pos="720" w:val="clear"/>
          <w:tab w:leader="none" w:pos="1080" w:val="left"/>
          <w:tab w:leader="none" w:pos="1134" w:val="left"/>
        </w:tabs>
        <w:ind w:firstLine="697" w:left="0"/>
        <w:jc w:val="both"/>
        <w:rPr>
          <w:rFonts w:ascii="XO Thames" w:hAnsi="XO Thames"/>
          <w:sz w:val="24"/>
        </w:rPr>
      </w:pPr>
      <w:r>
        <w:rPr>
          <w:rFonts w:ascii="XO Thames" w:hAnsi="XO Thames"/>
          <w:sz w:val="24"/>
        </w:rPr>
        <w:t>Н</w:t>
      </w:r>
      <w:r>
        <w:rPr>
          <w:rFonts w:ascii="XO Thames" w:hAnsi="XO Thames"/>
          <w:sz w:val="24"/>
        </w:rPr>
        <w:t>аправ</w:t>
      </w:r>
      <w:r>
        <w:rPr>
          <w:rFonts w:ascii="XO Thames" w:hAnsi="XO Thames"/>
          <w:sz w:val="24"/>
        </w:rPr>
        <w:t>ить</w:t>
      </w:r>
      <w:r>
        <w:rPr>
          <w:rFonts w:ascii="XO Thames" w:hAnsi="XO Thames"/>
          <w:sz w:val="24"/>
        </w:rPr>
        <w:t xml:space="preserve"> продавцу </w:t>
      </w:r>
      <w:r>
        <w:rPr>
          <w:rFonts w:ascii="XO Thames" w:hAnsi="XO Thames"/>
          <w:sz w:val="24"/>
        </w:rPr>
        <w:t>в</w:t>
      </w:r>
      <w:r>
        <w:rPr>
          <w:rFonts w:ascii="XO Thames" w:hAnsi="XO Thames"/>
          <w:sz w:val="24"/>
        </w:rPr>
        <w:t xml:space="preserve"> течение 10 рабочих дней со дня </w:t>
      </w:r>
      <w:r>
        <w:rPr>
          <w:rFonts w:ascii="XO Thames" w:hAnsi="XO Thames"/>
          <w:sz w:val="24"/>
        </w:rPr>
        <w:t>истечения срока выполнения условий конкурса</w:t>
      </w:r>
      <w:r>
        <w:rPr>
          <w:rFonts w:ascii="XO Thames" w:hAnsi="XO Thames"/>
          <w:sz w:val="24"/>
        </w:rPr>
        <w:t xml:space="preserve"> с</w:t>
      </w:r>
      <w:r>
        <w:rPr>
          <w:rFonts w:ascii="XO Thames" w:hAnsi="XO Thames"/>
          <w:sz w:val="24"/>
        </w:rPr>
        <w:t>водный (итоговый) отчет о выполнении им условий конкурса в целом с приложением всех необходимых документов</w:t>
      </w:r>
      <w:r>
        <w:rPr>
          <w:rFonts w:ascii="XO Thames" w:hAnsi="XO Thames"/>
          <w:sz w:val="24"/>
        </w:rPr>
        <w:t>;</w:t>
      </w:r>
    </w:p>
    <w:p w14:paraId="40000000">
      <w:pPr>
        <w:numPr>
          <w:ilvl w:val="0"/>
          <w:numId w:val="7"/>
        </w:numPr>
        <w:ind w:firstLine="697" w:left="0"/>
        <w:jc w:val="both"/>
        <w:rPr>
          <w:rFonts w:ascii="XO Thames" w:hAnsi="XO Thames"/>
          <w:sz w:val="24"/>
        </w:rPr>
      </w:pPr>
      <w:r>
        <w:rPr>
          <w:rFonts w:ascii="XO Thames" w:hAnsi="XO Thames"/>
          <w:sz w:val="24"/>
        </w:rPr>
        <w:t>Выполнять требовани</w:t>
      </w:r>
      <w:r>
        <w:rPr>
          <w:rFonts w:ascii="XO Thames" w:hAnsi="XO Thames"/>
          <w:sz w:val="24"/>
        </w:rPr>
        <w:t xml:space="preserve">я, </w:t>
      </w:r>
      <w:r>
        <w:rPr>
          <w:rFonts w:ascii="XO Thames" w:hAnsi="XO Thames"/>
          <w:sz w:val="24"/>
        </w:rPr>
        <w:t>установленные Охранным обязательством</w:t>
      </w:r>
      <w:r>
        <w:rPr>
          <w:rFonts w:ascii="XO Thames" w:hAnsi="XO Thames"/>
          <w:sz w:val="24"/>
        </w:rPr>
        <w:t>,  опре</w:t>
      </w:r>
      <w:r>
        <w:rPr>
          <w:rFonts w:ascii="XO Thames" w:hAnsi="XO Thames"/>
          <w:sz w:val="24"/>
        </w:rPr>
        <w:t>деленные статьей 45, пунктами 1, 3 статьи 47.3 и статьей 47.6 Федерального закона от 25.06.2002 № 73-ФЗ «Об объектах культурного наследия (памятниках истории и культуры) народов Российской Федерации»;</w:t>
      </w:r>
    </w:p>
    <w:p w14:paraId="41000000">
      <w:pPr>
        <w:numPr>
          <w:ilvl w:val="0"/>
          <w:numId w:val="8"/>
        </w:numPr>
        <w:tabs>
          <w:tab w:leader="none" w:pos="720" w:val="clear"/>
          <w:tab w:leader="none" w:pos="1080" w:val="left"/>
          <w:tab w:leader="none" w:pos="1134" w:val="left"/>
        </w:tabs>
        <w:ind w:firstLine="697" w:left="0"/>
        <w:jc w:val="both"/>
        <w:rPr>
          <w:rFonts w:ascii="XO Thames" w:hAnsi="XO Thames"/>
          <w:sz w:val="24"/>
        </w:rPr>
      </w:pPr>
      <w:r>
        <w:rPr>
          <w:rFonts w:ascii="XO Thames" w:hAnsi="XO Thames"/>
          <w:sz w:val="24"/>
        </w:rPr>
        <w:t xml:space="preserve">Исполнять иные обязательства связанные с обременением  Имущества в </w:t>
      </w:r>
      <w:r>
        <w:rPr>
          <w:rFonts w:ascii="XO Thames" w:hAnsi="XO Thames"/>
          <w:sz w:val="24"/>
        </w:rPr>
        <w:t>т.ч</w:t>
      </w:r>
      <w:r>
        <w:rPr>
          <w:rFonts w:ascii="XO Thames" w:hAnsi="XO Thames"/>
          <w:sz w:val="24"/>
        </w:rPr>
        <w:t>. указанные в п. 1.3</w:t>
      </w:r>
      <w:r>
        <w:rPr>
          <w:rFonts w:ascii="XO Thames" w:hAnsi="XO Thames"/>
          <w:sz w:val="24"/>
        </w:rPr>
        <w:t>., п. 1.3.2., п. 1.3.3.</w:t>
      </w:r>
    </w:p>
    <w:p w14:paraId="42000000">
      <w:pPr>
        <w:numPr>
          <w:ilvl w:val="0"/>
          <w:numId w:val="9"/>
        </w:numPr>
        <w:ind w:firstLine="697" w:left="0"/>
        <w:jc w:val="both"/>
        <w:rPr>
          <w:rFonts w:ascii="XO Thames" w:hAnsi="XO Thames"/>
          <w:sz w:val="24"/>
        </w:rPr>
      </w:pPr>
      <w:r>
        <w:rPr>
          <w:rFonts w:ascii="XO Thames" w:hAnsi="XO Thames"/>
          <w:sz w:val="24"/>
        </w:rPr>
        <w:t xml:space="preserve">Исполнить в установленный срок </w:t>
      </w:r>
      <w:r>
        <w:rPr>
          <w:rFonts w:ascii="XO Thames" w:hAnsi="XO Thames"/>
          <w:sz w:val="24"/>
        </w:rPr>
        <w:t xml:space="preserve">и в полном объеме </w:t>
      </w:r>
      <w:r>
        <w:rPr>
          <w:rFonts w:ascii="XO Thames" w:hAnsi="XO Thames"/>
          <w:sz w:val="24"/>
        </w:rPr>
        <w:t xml:space="preserve">условия конкурса, </w:t>
      </w:r>
      <w:r>
        <w:rPr>
          <w:rFonts w:ascii="XO Thames" w:hAnsi="XO Thames"/>
          <w:sz w:val="24"/>
        </w:rPr>
        <w:t>являющиеся неотъемлемой частью настоящего договора (приложение № 4</w:t>
      </w:r>
      <w:r>
        <w:rPr>
          <w:rFonts w:ascii="XO Thames" w:hAnsi="XO Thames"/>
          <w:sz w:val="24"/>
        </w:rPr>
        <w:t xml:space="preserve"> </w:t>
      </w:r>
      <w:r>
        <w:rPr>
          <w:rFonts w:ascii="XO Thames" w:hAnsi="XO Thames"/>
          <w:sz w:val="24"/>
        </w:rPr>
        <w:t>к договору купли-продажи).</w:t>
      </w:r>
    </w:p>
    <w:p w14:paraId="43000000">
      <w:pPr>
        <w:tabs>
          <w:tab w:leader="none" w:pos="720" w:val="clear"/>
          <w:tab w:leader="none" w:pos="1080" w:val="left"/>
          <w:tab w:leader="none" w:pos="1134" w:val="left"/>
        </w:tabs>
        <w:ind w:firstLine="709" w:left="0"/>
        <w:jc w:val="both"/>
        <w:rPr>
          <w:rFonts w:ascii="XO Thames" w:hAnsi="XO Thames"/>
          <w:sz w:val="24"/>
        </w:rPr>
      </w:pPr>
      <w:r>
        <w:rPr>
          <w:rFonts w:ascii="XO Thames" w:hAnsi="XO Thames"/>
          <w:sz w:val="24"/>
        </w:rPr>
        <w:t xml:space="preserve">2.1.2. </w:t>
      </w:r>
      <w:r>
        <w:rPr>
          <w:rFonts w:ascii="XO Thames" w:hAnsi="XO Thames"/>
          <w:sz w:val="24"/>
        </w:rPr>
        <w:t>До полного выполнения условий конкурса:</w:t>
      </w:r>
    </w:p>
    <w:p w14:paraId="44000000">
      <w:pPr>
        <w:widowControl w:val="1"/>
        <w:ind w:firstLine="709" w:left="0"/>
        <w:jc w:val="both"/>
        <w:rPr>
          <w:rFonts w:ascii="XO Thames" w:hAnsi="XO Thames"/>
          <w:sz w:val="24"/>
        </w:rPr>
      </w:pPr>
      <w:r>
        <w:rPr>
          <w:rFonts w:ascii="XO Thames" w:hAnsi="XO Thames"/>
          <w:sz w:val="24"/>
        </w:rPr>
        <w:t xml:space="preserve">- принимать меры, необходимые для обеспечения сохранности Имущества, в том числе для защиты его от посягательств и требований </w:t>
      </w:r>
      <w:r>
        <w:rPr>
          <w:rFonts w:ascii="XO Thames" w:hAnsi="XO Thames"/>
          <w:sz w:val="24"/>
        </w:rPr>
        <w:t>со стороны третьих лиц;</w:t>
      </w:r>
    </w:p>
    <w:p w14:paraId="45000000">
      <w:pPr>
        <w:widowControl w:val="1"/>
        <w:ind w:firstLine="709" w:left="0"/>
        <w:jc w:val="both"/>
        <w:rPr>
          <w:rFonts w:ascii="XO Thames" w:hAnsi="XO Thames"/>
          <w:sz w:val="24"/>
        </w:rPr>
      </w:pPr>
      <w:r>
        <w:rPr>
          <w:rFonts w:ascii="XO Thames" w:hAnsi="XO Thames"/>
          <w:sz w:val="24"/>
        </w:rPr>
        <w:t xml:space="preserve">- немедленно уведомлять Продавца обо всех ухудшениях Имущества, </w:t>
      </w:r>
      <w:r>
        <w:rPr>
          <w:rFonts w:ascii="XO Thames" w:hAnsi="XO Thames"/>
          <w:sz w:val="24"/>
        </w:rPr>
        <w:t xml:space="preserve">о возникновении угрозы утраты или повреждения </w:t>
      </w:r>
      <w:r>
        <w:rPr>
          <w:rFonts w:ascii="XO Thames" w:hAnsi="XO Thames"/>
          <w:sz w:val="24"/>
        </w:rPr>
        <w:t>Имущества</w:t>
      </w:r>
      <w:r>
        <w:rPr>
          <w:rFonts w:ascii="XO Thames" w:hAnsi="XO Thames"/>
          <w:sz w:val="24"/>
        </w:rPr>
        <w:t xml:space="preserve">, о возможных рисках, падающих на </w:t>
      </w:r>
      <w:r>
        <w:rPr>
          <w:rFonts w:ascii="XO Thames" w:hAnsi="XO Thames"/>
          <w:sz w:val="24"/>
        </w:rPr>
        <w:t>Имущества</w:t>
      </w:r>
      <w:r>
        <w:rPr>
          <w:rFonts w:ascii="XO Thames" w:hAnsi="XO Thames"/>
          <w:sz w:val="24"/>
        </w:rPr>
        <w:t>.</w:t>
      </w:r>
    </w:p>
    <w:p w14:paraId="46000000">
      <w:pPr>
        <w:widowControl w:val="1"/>
        <w:ind w:firstLine="709" w:left="0"/>
        <w:jc w:val="both"/>
        <w:rPr>
          <w:rFonts w:ascii="XO Thames" w:hAnsi="XO Thames"/>
          <w:sz w:val="24"/>
        </w:rPr>
      </w:pPr>
      <w:r>
        <w:rPr>
          <w:rFonts w:ascii="XO Thames" w:hAnsi="XO Thames"/>
          <w:sz w:val="24"/>
        </w:rPr>
        <w:t xml:space="preserve">- нести расходы на содержание </w:t>
      </w:r>
      <w:r>
        <w:rPr>
          <w:rFonts w:ascii="XO Thames" w:hAnsi="XO Thames"/>
          <w:sz w:val="24"/>
        </w:rPr>
        <w:t>Имущества</w:t>
      </w:r>
      <w:r>
        <w:rPr>
          <w:rFonts w:ascii="XO Thames" w:hAnsi="XO Thames"/>
          <w:sz w:val="24"/>
        </w:rPr>
        <w:t>;</w:t>
      </w:r>
    </w:p>
    <w:p w14:paraId="47000000">
      <w:pPr>
        <w:widowControl w:val="1"/>
        <w:ind w:firstLine="709" w:left="0"/>
        <w:jc w:val="both"/>
        <w:rPr>
          <w:rFonts w:ascii="XO Thames" w:hAnsi="XO Thames"/>
          <w:sz w:val="24"/>
        </w:rPr>
      </w:pPr>
      <w:r>
        <w:rPr>
          <w:rFonts w:ascii="XO Thames" w:hAnsi="XO Thames"/>
          <w:sz w:val="24"/>
        </w:rPr>
        <w:t xml:space="preserve">- использовать соответствующие обстоятельствам способы </w:t>
      </w:r>
      <w:r>
        <w:rPr>
          <w:rFonts w:ascii="XO Thames" w:hAnsi="XO Thames"/>
          <w:sz w:val="24"/>
        </w:rPr>
        <w:t xml:space="preserve">защиты своих прав на </w:t>
      </w:r>
      <w:r>
        <w:rPr>
          <w:rFonts w:ascii="XO Thames" w:hAnsi="XO Thames"/>
          <w:sz w:val="24"/>
        </w:rPr>
        <w:t>Имущество</w:t>
      </w:r>
      <w:r>
        <w:rPr>
          <w:rFonts w:ascii="XO Thames" w:hAnsi="XO Thames"/>
          <w:sz w:val="24"/>
        </w:rPr>
        <w:t xml:space="preserve">, предусмотренные законодательством </w:t>
      </w:r>
      <w:r>
        <w:rPr>
          <w:rFonts w:ascii="XO Thames" w:hAnsi="XO Thames"/>
          <w:sz w:val="24"/>
        </w:rPr>
        <w:t>Российской Федерации;</w:t>
      </w:r>
    </w:p>
    <w:p w14:paraId="48000000">
      <w:pPr>
        <w:ind w:firstLine="709" w:left="0"/>
        <w:jc w:val="both"/>
        <w:rPr>
          <w:rFonts w:ascii="XO Thames" w:hAnsi="XO Thames"/>
          <w:sz w:val="24"/>
        </w:rPr>
      </w:pPr>
      <w:r>
        <w:rPr>
          <w:rFonts w:ascii="XO Thames" w:hAnsi="XO Thames"/>
          <w:sz w:val="24"/>
        </w:rPr>
        <w:t>- по запросу представлять в распоряжение Продавца/Агентства по государственной охране объектов культурного наследия Удмуртской Республики,</w:t>
      </w:r>
      <w:r>
        <w:rPr>
          <w:rFonts w:ascii="XO Thames" w:hAnsi="XO Thames"/>
          <w:sz w:val="24"/>
        </w:rPr>
        <w:t xml:space="preserve"> в целях осуществления контроля исполнения условий конкурса, документы </w:t>
      </w:r>
      <w:r>
        <w:rPr>
          <w:rFonts w:ascii="XO Thames" w:hAnsi="XO Thames"/>
          <w:sz w:val="24"/>
        </w:rPr>
        <w:t>и информацию</w:t>
      </w:r>
      <w:r>
        <w:rPr>
          <w:rFonts w:ascii="XO Thames" w:hAnsi="XO Thames"/>
          <w:sz w:val="24"/>
        </w:rPr>
        <w:t xml:space="preserve">, подтверждающие выполнение соответствующего этапа условий конкурса в отношении </w:t>
      </w:r>
      <w:r>
        <w:rPr>
          <w:rFonts w:ascii="XO Thames" w:hAnsi="XO Thames"/>
          <w:sz w:val="24"/>
        </w:rPr>
        <w:t>Имущества</w:t>
      </w:r>
      <w:r>
        <w:rPr>
          <w:rFonts w:ascii="XO Thames" w:hAnsi="XO Thames"/>
          <w:sz w:val="24"/>
        </w:rPr>
        <w:t xml:space="preserve"> в сроки, установленные таким запросом; </w:t>
      </w:r>
    </w:p>
    <w:p w14:paraId="49000000">
      <w:pPr>
        <w:tabs>
          <w:tab w:leader="none" w:pos="720" w:val="clear"/>
          <w:tab w:leader="none" w:pos="1080" w:val="left"/>
          <w:tab w:leader="none" w:pos="1134" w:val="left"/>
        </w:tabs>
        <w:ind w:firstLine="709" w:left="0"/>
        <w:jc w:val="both"/>
        <w:rPr>
          <w:rFonts w:ascii="XO Thames" w:hAnsi="XO Thames"/>
          <w:color w:val="000000"/>
          <w:sz w:val="24"/>
        </w:rPr>
      </w:pPr>
      <w:r>
        <w:rPr>
          <w:rFonts w:ascii="XO Thames" w:hAnsi="XO Thames"/>
          <w:color w:val="000000"/>
          <w:sz w:val="24"/>
        </w:rPr>
        <w:t xml:space="preserve">- подтвердить исполнение условий конкурса, предоставив в срок не позднее 10 (десяти) </w:t>
      </w:r>
      <w:r>
        <w:rPr>
          <w:rFonts w:ascii="XO Thames" w:hAnsi="XO Thames"/>
          <w:color w:val="000000"/>
          <w:sz w:val="24"/>
        </w:rPr>
        <w:t xml:space="preserve"> рабочих дней</w:t>
      </w:r>
      <w:r>
        <w:rPr>
          <w:rFonts w:ascii="XO Thames" w:hAnsi="XO Thames"/>
          <w:color w:val="000000"/>
          <w:sz w:val="24"/>
        </w:rPr>
        <w:t xml:space="preserve"> с даты окончания срока исполнения условий конкурса </w:t>
      </w:r>
      <w:r>
        <w:rPr>
          <w:rFonts w:ascii="XO Thames" w:hAnsi="XO Thames"/>
          <w:color w:val="000000"/>
          <w:sz w:val="24"/>
        </w:rPr>
        <w:t>акт приемки выполненных работ по с</w:t>
      </w:r>
      <w:r>
        <w:rPr>
          <w:rFonts w:ascii="XO Thames" w:hAnsi="XO Thames"/>
          <w:color w:val="000000"/>
          <w:sz w:val="24"/>
        </w:rPr>
        <w:t xml:space="preserve">охранению объекта культурного наследия, выданный покупателю такого объекта органом охраны объектов культурного наследия </w:t>
      </w:r>
      <w:r>
        <w:rPr>
          <w:rFonts w:ascii="XO Thames" w:hAnsi="XO Thames"/>
          <w:color w:val="000000"/>
          <w:sz w:val="24"/>
        </w:rPr>
        <w:t>в поря</w:t>
      </w:r>
      <w:r>
        <w:rPr>
          <w:rFonts w:ascii="XO Thames" w:hAnsi="XO Thames"/>
          <w:color w:val="000000"/>
          <w:sz w:val="24"/>
        </w:rPr>
        <w:t xml:space="preserve">дке, предусмотренном статьей 45  </w:t>
      </w:r>
      <w:r>
        <w:rPr>
          <w:rStyle w:val="Style_7_ch"/>
          <w:rFonts w:ascii="XO Thames" w:hAnsi="XO Thames"/>
          <w:color w:val="000000"/>
          <w:sz w:val="24"/>
        </w:rPr>
        <w:t>Федерального закона от 25 июня 2002 № 73-ФЗ «Об объектах культурного наследия (памятниках истории и культуры) народов Российской Федерации»</w:t>
      </w:r>
      <w:r>
        <w:rPr>
          <w:rStyle w:val="Style_7_ch"/>
          <w:rFonts w:ascii="XO Thames" w:hAnsi="XO Thames"/>
          <w:color w:val="000000"/>
          <w:sz w:val="24"/>
        </w:rPr>
        <w:t>.</w:t>
      </w:r>
    </w:p>
    <w:p w14:paraId="4A000000">
      <w:pPr>
        <w:ind w:firstLine="0" w:left="720"/>
        <w:jc w:val="both"/>
        <w:rPr>
          <w:rFonts w:ascii="XO Thames" w:hAnsi="XO Thames"/>
          <w:color w:val="000000"/>
          <w:sz w:val="24"/>
        </w:rPr>
      </w:pPr>
      <w:r>
        <w:rPr>
          <w:rFonts w:ascii="XO Thames" w:hAnsi="XO Thames"/>
          <w:color w:val="000000"/>
          <w:sz w:val="24"/>
        </w:rPr>
        <w:t>2.1.3. Продавец обязуется (вправе):</w:t>
      </w:r>
    </w:p>
    <w:p w14:paraId="4B000000">
      <w:pPr>
        <w:numPr>
          <w:ilvl w:val="0"/>
          <w:numId w:val="10"/>
        </w:numPr>
        <w:tabs>
          <w:tab w:leader="none" w:pos="1080" w:val="left"/>
        </w:tabs>
        <w:ind w:firstLine="697" w:left="0"/>
        <w:jc w:val="both"/>
        <w:rPr>
          <w:rFonts w:ascii="XO Thames" w:hAnsi="XO Thames"/>
          <w:sz w:val="24"/>
        </w:rPr>
      </w:pPr>
      <w:r>
        <w:rPr>
          <w:rFonts w:ascii="XO Thames" w:hAnsi="XO Thames"/>
          <w:sz w:val="24"/>
        </w:rPr>
        <w:t>После</w:t>
      </w:r>
      <w:r>
        <w:rPr>
          <w:rFonts w:ascii="XO Thames" w:hAnsi="XO Thames"/>
          <w:sz w:val="24"/>
        </w:rPr>
        <w:t xml:space="preserve"> полной оплаты Имущества </w:t>
      </w:r>
      <w:r>
        <w:rPr>
          <w:rFonts w:ascii="XO Thames" w:hAnsi="XO Thames"/>
          <w:sz w:val="24"/>
        </w:rPr>
        <w:t xml:space="preserve">осуществить действия по передаче </w:t>
      </w:r>
      <w:r>
        <w:rPr>
          <w:rFonts w:ascii="XO Thames" w:hAnsi="XO Thames"/>
          <w:sz w:val="24"/>
        </w:rPr>
        <w:t>Имущества</w:t>
      </w:r>
      <w:r>
        <w:rPr>
          <w:rFonts w:ascii="XO Thames" w:hAnsi="XO Thames"/>
          <w:sz w:val="24"/>
        </w:rPr>
        <w:t xml:space="preserve"> в собственность Покупателя в порядке, установленном </w:t>
      </w:r>
      <w:r>
        <w:rPr>
          <w:rFonts w:ascii="XO Thames" w:hAnsi="XO Thames"/>
          <w:sz w:val="24"/>
        </w:rPr>
        <w:t>статьей</w:t>
      </w:r>
      <w:r>
        <w:rPr>
          <w:rFonts w:ascii="XO Thames" w:hAnsi="XO Thames"/>
          <w:sz w:val="24"/>
        </w:rPr>
        <w:t xml:space="preserve"> 4 настоящего Договора</w:t>
      </w:r>
      <w:r>
        <w:rPr>
          <w:rFonts w:ascii="XO Thames" w:hAnsi="XO Thames"/>
          <w:sz w:val="24"/>
        </w:rPr>
        <w:t>;</w:t>
      </w:r>
    </w:p>
    <w:p w14:paraId="4C000000">
      <w:pPr>
        <w:numPr>
          <w:ilvl w:val="0"/>
          <w:numId w:val="11"/>
        </w:numPr>
        <w:tabs>
          <w:tab w:leader="none" w:pos="1080" w:val="left"/>
        </w:tabs>
        <w:ind w:firstLine="697" w:left="0"/>
        <w:jc w:val="both"/>
        <w:rPr>
          <w:rFonts w:ascii="XO Thames" w:hAnsi="XO Thames"/>
          <w:sz w:val="24"/>
        </w:rPr>
      </w:pPr>
      <w:r>
        <w:rPr>
          <w:rFonts w:ascii="XO Thames" w:hAnsi="XO Thames"/>
          <w:sz w:val="24"/>
        </w:rPr>
        <w:t xml:space="preserve">Осуществлять </w:t>
      </w:r>
      <w:r>
        <w:rPr>
          <w:rFonts w:ascii="XO Thames" w:hAnsi="XO Thames"/>
          <w:sz w:val="24"/>
        </w:rPr>
        <w:t>контроль за</w:t>
      </w:r>
      <w:r>
        <w:rPr>
          <w:rFonts w:ascii="XO Thames" w:hAnsi="XO Thames"/>
          <w:sz w:val="24"/>
        </w:rPr>
        <w:t xml:space="preserve"> исполнением Покупателем Охранно</w:t>
      </w:r>
      <w:r>
        <w:rPr>
          <w:rFonts w:ascii="XO Thames" w:hAnsi="XO Thames"/>
          <w:sz w:val="24"/>
        </w:rPr>
        <w:t>го обязательства</w:t>
      </w:r>
      <w:r>
        <w:rPr>
          <w:rFonts w:ascii="XO Thames" w:hAnsi="XO Thames"/>
          <w:sz w:val="24"/>
        </w:rPr>
        <w:t>;</w:t>
      </w:r>
    </w:p>
    <w:p w14:paraId="4D000000">
      <w:pPr>
        <w:numPr>
          <w:ilvl w:val="0"/>
          <w:numId w:val="12"/>
        </w:numPr>
        <w:tabs>
          <w:tab w:leader="none" w:pos="1080" w:val="left"/>
        </w:tabs>
        <w:ind w:firstLine="697" w:left="0"/>
        <w:jc w:val="both"/>
        <w:rPr>
          <w:rFonts w:ascii="XO Thames" w:hAnsi="XO Thames"/>
          <w:sz w:val="24"/>
        </w:rPr>
      </w:pPr>
      <w:r>
        <w:rPr>
          <w:rFonts w:ascii="XO Thames" w:hAnsi="XO Thames"/>
          <w:color w:val="000000"/>
          <w:sz w:val="24"/>
          <w:highlight w:val="white"/>
        </w:rPr>
        <w:t xml:space="preserve">Создать комиссию по </w:t>
      </w:r>
      <w:r>
        <w:rPr>
          <w:rFonts w:ascii="XO Thames" w:hAnsi="XO Thames"/>
          <w:color w:val="000000"/>
          <w:sz w:val="24"/>
          <w:highlight w:val="white"/>
        </w:rPr>
        <w:t>контролю за</w:t>
      </w:r>
      <w:r>
        <w:rPr>
          <w:rFonts w:ascii="XO Thames" w:hAnsi="XO Thames"/>
          <w:color w:val="000000"/>
          <w:sz w:val="24"/>
          <w:highlight w:val="white"/>
        </w:rPr>
        <w:t xml:space="preserve"> выполнением условий конкурса</w:t>
      </w:r>
      <w:r>
        <w:rPr>
          <w:rFonts w:ascii="XO Thames" w:hAnsi="XO Thames"/>
          <w:color w:val="000000"/>
          <w:sz w:val="24"/>
          <w:highlight w:val="white"/>
        </w:rPr>
        <w:t>;</w:t>
      </w:r>
    </w:p>
    <w:p w14:paraId="4E000000">
      <w:pPr>
        <w:tabs>
          <w:tab w:leader="none" w:pos="1080" w:val="left"/>
        </w:tabs>
        <w:ind w:firstLine="720" w:left="0"/>
        <w:jc w:val="both"/>
        <w:rPr>
          <w:rFonts w:ascii="XO Thames" w:hAnsi="XO Thames"/>
          <w:sz w:val="24"/>
        </w:rPr>
      </w:pPr>
      <w:r>
        <w:rPr>
          <w:rFonts w:ascii="XO Thames" w:hAnsi="XO Thames"/>
          <w:sz w:val="24"/>
        </w:rPr>
        <w:t xml:space="preserve">2.1.4. </w:t>
      </w:r>
      <w:r>
        <w:rPr>
          <w:rFonts w:ascii="XO Thames" w:hAnsi="XO Thames"/>
          <w:color w:val="000000"/>
          <w:sz w:val="24"/>
        </w:rPr>
        <w:t xml:space="preserve">принимать от Покупателя: </w:t>
      </w:r>
    </w:p>
    <w:p w14:paraId="4F000000">
      <w:pPr>
        <w:numPr>
          <w:ilvl w:val="0"/>
          <w:numId w:val="13"/>
        </w:numPr>
        <w:ind w:firstLine="709" w:left="0"/>
        <w:jc w:val="both"/>
        <w:rPr>
          <w:rFonts w:ascii="XO Thames" w:hAnsi="XO Thames"/>
          <w:color w:val="000000"/>
          <w:sz w:val="24"/>
        </w:rPr>
      </w:pPr>
      <w:r>
        <w:rPr>
          <w:rFonts w:ascii="XO Thames" w:hAnsi="XO Thames"/>
          <w:sz w:val="24"/>
        </w:rPr>
        <w:t>проектную документацию на проведение работ по сохранению Имущества, разработанную в сроки, установленные услови</w:t>
      </w:r>
      <w:r>
        <w:rPr>
          <w:rFonts w:ascii="XO Thames" w:hAnsi="XO Thames"/>
          <w:color w:val="000000"/>
          <w:sz w:val="24"/>
        </w:rPr>
        <w:t>ями конкурса;</w:t>
      </w:r>
    </w:p>
    <w:p w14:paraId="50000000">
      <w:pPr>
        <w:numPr>
          <w:ilvl w:val="0"/>
          <w:numId w:val="14"/>
        </w:numPr>
        <w:ind w:firstLine="709" w:left="0"/>
        <w:jc w:val="both"/>
        <w:rPr>
          <w:rFonts w:ascii="XO Thames" w:hAnsi="XO Thames"/>
          <w:sz w:val="24"/>
        </w:rPr>
      </w:pPr>
      <w:r>
        <w:rPr>
          <w:rFonts w:ascii="XO Thames" w:hAnsi="XO Thames"/>
          <w:sz w:val="24"/>
        </w:rPr>
        <w:t>акт приемки выполненных работ по сохранению объекта культурного наследия, выданный</w:t>
      </w:r>
      <w:r>
        <w:rPr>
          <w:rFonts w:ascii="XO Thames" w:hAnsi="XO Thames"/>
          <w:sz w:val="24"/>
        </w:rPr>
        <w:t xml:space="preserve"> покупателю такого объекта органом охраны объектов культурного наследия в соответствии с </w:t>
      </w:r>
      <w:r>
        <w:rPr>
          <w:rStyle w:val="Style_7_ch"/>
          <w:rFonts w:ascii="XO Thames" w:hAnsi="XO Thames"/>
          <w:sz w:val="24"/>
        </w:rPr>
        <w:t>Федеральнм законом от 25 июня 2002 № 73-ФЗ «Об объектах культурного наследия (памятниках истории и культуры) народов Российской Федерации» ( далее – Федеральный закон № 73-ФЗ)</w:t>
      </w:r>
      <w:r>
        <w:rPr>
          <w:rStyle w:val="Style_7_ch"/>
          <w:rFonts w:ascii="XO Thames" w:hAnsi="XO Thames"/>
          <w:sz w:val="24"/>
        </w:rPr>
        <w:t>.</w:t>
      </w:r>
    </w:p>
    <w:p w14:paraId="51000000">
      <w:pPr>
        <w:numPr>
          <w:ilvl w:val="0"/>
          <w:numId w:val="14"/>
        </w:numPr>
        <w:ind w:firstLine="709" w:left="0"/>
        <w:jc w:val="both"/>
        <w:rPr>
          <w:rFonts w:ascii="XO Thames" w:hAnsi="XO Thames"/>
          <w:sz w:val="24"/>
        </w:rPr>
      </w:pPr>
      <w:r>
        <w:rPr>
          <w:rFonts w:ascii="XO Thames" w:hAnsi="XO Thames"/>
          <w:color w:val="000000"/>
          <w:sz w:val="24"/>
        </w:rPr>
        <w:t xml:space="preserve">осуществлять контроль </w:t>
      </w:r>
      <w:r>
        <w:rPr>
          <w:rFonts w:ascii="XO Thames" w:hAnsi="XO Thames"/>
          <w:color w:val="000000"/>
          <w:sz w:val="24"/>
        </w:rPr>
        <w:t xml:space="preserve">за выполнением обязательств, установленных </w:t>
      </w:r>
      <w:r>
        <w:rPr>
          <w:rFonts w:ascii="XO Thames" w:hAnsi="XO Thames"/>
          <w:color w:val="000000"/>
          <w:sz w:val="24"/>
        </w:rPr>
        <w:t>п. 2.1 Договора</w:t>
      </w:r>
      <w:r>
        <w:rPr>
          <w:rFonts w:ascii="XO Thames" w:hAnsi="XO Thames"/>
          <w:color w:val="000000"/>
          <w:sz w:val="24"/>
        </w:rPr>
        <w:t>;</w:t>
      </w:r>
    </w:p>
    <w:p w14:paraId="52000000">
      <w:pPr>
        <w:tabs>
          <w:tab w:leader="none" w:pos="1080" w:val="left"/>
        </w:tabs>
        <w:ind w:firstLine="709" w:left="0"/>
        <w:jc w:val="both"/>
        <w:rPr>
          <w:rFonts w:ascii="XO Thames" w:hAnsi="XO Thames"/>
          <w:color w:val="000000"/>
          <w:sz w:val="24"/>
        </w:rPr>
      </w:pPr>
      <w:r>
        <w:rPr>
          <w:rFonts w:ascii="XO Thames" w:hAnsi="XO Thames"/>
          <w:color w:val="000000"/>
          <w:sz w:val="24"/>
        </w:rPr>
        <w:t>2.1.5. В</w:t>
      </w:r>
      <w:r>
        <w:rPr>
          <w:rFonts w:ascii="XO Thames" w:hAnsi="XO Thames"/>
          <w:color w:val="000000"/>
          <w:sz w:val="24"/>
        </w:rPr>
        <w:t xml:space="preserve"> случае нарушения Покупателем сроков предоставления документов, указанных в пункте 2.1.4. настоящего Договора, обеспечивать проведение </w:t>
      </w:r>
      <w:r>
        <w:rPr>
          <w:rFonts w:ascii="XO Thames" w:hAnsi="XO Thames"/>
          <w:color w:val="000000"/>
          <w:sz w:val="24"/>
        </w:rPr>
        <w:t xml:space="preserve">проверок фактического исполнения обязательств, установленных </w:t>
      </w:r>
      <w:r>
        <w:rPr>
          <w:rFonts w:ascii="XO Thames" w:hAnsi="XO Thames"/>
          <w:color w:val="000000"/>
          <w:sz w:val="24"/>
        </w:rPr>
        <w:t>п.</w:t>
      </w:r>
      <w:r>
        <w:rPr>
          <w:rFonts w:ascii="XO Thames" w:hAnsi="XO Thames"/>
          <w:color w:val="000000"/>
          <w:sz w:val="24"/>
        </w:rPr>
        <w:t xml:space="preserve"> 2.1 Договора, в месте расположения Имущества</w:t>
      </w:r>
      <w:r>
        <w:rPr>
          <w:rFonts w:ascii="XO Thames" w:hAnsi="XO Thames"/>
          <w:color w:val="000000"/>
          <w:sz w:val="24"/>
        </w:rPr>
        <w:t xml:space="preserve"> и принимать меры воздействия, предусмотренные действующим законодательством Российской Федерации, направленные на устранение нарушений и обеспечение выполнения условий конкурса.</w:t>
      </w:r>
    </w:p>
    <w:p w14:paraId="53000000">
      <w:pPr>
        <w:tabs>
          <w:tab w:leader="none" w:pos="1080" w:val="left"/>
        </w:tabs>
        <w:ind w:firstLine="720" w:left="0"/>
        <w:jc w:val="both"/>
        <w:rPr>
          <w:rFonts w:ascii="XO Thames" w:hAnsi="XO Thames"/>
          <w:sz w:val="24"/>
        </w:rPr>
      </w:pPr>
      <w:r>
        <w:rPr>
          <w:rFonts w:ascii="XO Thames" w:hAnsi="XO Thames"/>
          <w:sz w:val="24"/>
        </w:rPr>
        <w:t>2.3.</w:t>
      </w:r>
      <w:r>
        <w:rPr>
          <w:rFonts w:ascii="XO Thames" w:hAnsi="XO Thames"/>
          <w:sz w:val="24"/>
        </w:rPr>
        <w:t xml:space="preserve"> </w:t>
      </w:r>
      <w:r>
        <w:rPr>
          <w:rFonts w:ascii="XO Thames" w:hAnsi="XO Thames"/>
          <w:sz w:val="24"/>
        </w:rPr>
        <w:t xml:space="preserve">Продавец гарантирует, что на момент передачи Имущества Покупателю </w:t>
      </w:r>
      <w:r>
        <w:rPr>
          <w:rFonts w:ascii="XO Thames" w:hAnsi="XO Thames"/>
          <w:sz w:val="24"/>
        </w:rPr>
        <w:t>Имущество</w:t>
      </w:r>
      <w:r>
        <w:rPr>
          <w:rFonts w:ascii="XO Thames" w:hAnsi="XO Thames"/>
          <w:sz w:val="24"/>
        </w:rPr>
        <w:t xml:space="preserve"> не обременено правами третьих лиц.</w:t>
      </w:r>
    </w:p>
    <w:p w14:paraId="54000000">
      <w:pPr>
        <w:ind/>
        <w:jc w:val="center"/>
        <w:rPr>
          <w:rFonts w:ascii="XO Thames" w:hAnsi="XO Thames"/>
          <w:b w:val="1"/>
          <w:sz w:val="24"/>
        </w:rPr>
      </w:pPr>
    </w:p>
    <w:p w14:paraId="55000000">
      <w:pPr>
        <w:ind/>
        <w:jc w:val="center"/>
        <w:rPr>
          <w:rFonts w:ascii="XO Thames" w:hAnsi="XO Thames"/>
          <w:b w:val="1"/>
          <w:sz w:val="24"/>
        </w:rPr>
      </w:pPr>
      <w:r>
        <w:rPr>
          <w:rFonts w:ascii="XO Thames" w:hAnsi="XO Thames"/>
          <w:b w:val="1"/>
          <w:sz w:val="24"/>
        </w:rPr>
        <w:t xml:space="preserve">3. </w:t>
      </w:r>
      <w:r>
        <w:rPr>
          <w:rFonts w:ascii="XO Thames" w:hAnsi="XO Thames"/>
          <w:b w:val="1"/>
          <w:sz w:val="24"/>
        </w:rPr>
        <w:t>Цена договора и п</w:t>
      </w:r>
      <w:r>
        <w:rPr>
          <w:rFonts w:ascii="XO Thames" w:hAnsi="XO Thames"/>
          <w:b w:val="1"/>
          <w:sz w:val="24"/>
        </w:rPr>
        <w:t xml:space="preserve">орядок оплаты </w:t>
      </w:r>
      <w:r>
        <w:rPr>
          <w:rFonts w:ascii="XO Thames" w:hAnsi="XO Thames"/>
          <w:b w:val="1"/>
          <w:sz w:val="24"/>
        </w:rPr>
        <w:t>Имущества</w:t>
      </w:r>
    </w:p>
    <w:p w14:paraId="56000000">
      <w:pPr>
        <w:ind/>
        <w:jc w:val="center"/>
        <w:rPr>
          <w:rFonts w:ascii="XO Thames" w:hAnsi="XO Thames"/>
          <w:b w:val="1"/>
          <w:sz w:val="24"/>
        </w:rPr>
      </w:pPr>
    </w:p>
    <w:p w14:paraId="57000000">
      <w:pPr>
        <w:ind w:firstLine="720" w:left="0"/>
        <w:jc w:val="both"/>
        <w:rPr>
          <w:rFonts w:ascii="XO Thames" w:hAnsi="XO Thames"/>
          <w:sz w:val="24"/>
        </w:rPr>
      </w:pPr>
      <w:r>
        <w:rPr>
          <w:rFonts w:ascii="XO Thames" w:hAnsi="XO Thames"/>
          <w:sz w:val="24"/>
        </w:rPr>
        <w:t xml:space="preserve">3.1. </w:t>
      </w:r>
      <w:r>
        <w:rPr>
          <w:rFonts w:ascii="XO Thames" w:hAnsi="XO Thames"/>
          <w:sz w:val="24"/>
        </w:rPr>
        <w:t xml:space="preserve">Установленная по итогам </w:t>
      </w:r>
      <w:r>
        <w:rPr>
          <w:rFonts w:ascii="XO Thames" w:hAnsi="XO Thames"/>
          <w:sz w:val="24"/>
        </w:rPr>
        <w:t>Конкурс</w:t>
      </w:r>
      <w:r>
        <w:rPr>
          <w:rFonts w:ascii="XO Thames" w:hAnsi="XO Thames"/>
          <w:sz w:val="24"/>
        </w:rPr>
        <w:t xml:space="preserve">а цена продажи </w:t>
      </w:r>
      <w:r>
        <w:rPr>
          <w:rFonts w:ascii="XO Thames" w:hAnsi="XO Thames"/>
          <w:sz w:val="24"/>
        </w:rPr>
        <w:t>Имущества</w:t>
      </w:r>
      <w:r>
        <w:rPr>
          <w:rFonts w:ascii="XO Thames" w:hAnsi="XO Thames"/>
          <w:sz w:val="24"/>
        </w:rPr>
        <w:t>, указанного в п. 1.1. настоящего договора,</w:t>
      </w:r>
      <w:r>
        <w:rPr>
          <w:rFonts w:ascii="XO Thames" w:hAnsi="XO Thames"/>
          <w:sz w:val="24"/>
        </w:rPr>
        <w:t xml:space="preserve"> составляет</w:t>
      </w:r>
      <w:r>
        <w:rPr>
          <w:rFonts w:ascii="XO Thames" w:hAnsi="XO Thames"/>
          <w:sz w:val="24"/>
        </w:rPr>
        <w:t xml:space="preserve"> (в том числе с НДС) </w:t>
      </w:r>
      <w:r>
        <w:rPr>
          <w:rFonts w:ascii="XO Thames" w:hAnsi="XO Thames"/>
          <w:sz w:val="24"/>
        </w:rPr>
        <w:t xml:space="preserve">: </w:t>
      </w:r>
      <w:r>
        <w:rPr>
          <w:rFonts w:ascii="XO Thames" w:hAnsi="XO Thames"/>
          <w:sz w:val="24"/>
        </w:rPr>
        <w:t xml:space="preserve"> ___________</w:t>
      </w:r>
      <w:r>
        <w:rPr>
          <w:rFonts w:ascii="XO Thames" w:hAnsi="XO Thames"/>
          <w:sz w:val="24"/>
        </w:rPr>
        <w:t>_________</w:t>
      </w:r>
      <w:r>
        <w:rPr>
          <w:rFonts w:ascii="XO Thames" w:hAnsi="XO Thames"/>
          <w:sz w:val="24"/>
        </w:rPr>
        <w:t>_______________</w:t>
      </w:r>
      <w:r>
        <w:rPr>
          <w:rFonts w:ascii="XO Thames" w:hAnsi="XO Thames"/>
          <w:sz w:val="24"/>
        </w:rPr>
        <w:t>____</w:t>
      </w:r>
      <w:r>
        <w:rPr>
          <w:rFonts w:ascii="XO Thames" w:hAnsi="XO Thames"/>
          <w:sz w:val="24"/>
        </w:rPr>
        <w:t>(</w:t>
      </w:r>
      <w:r>
        <w:rPr>
          <w:rFonts w:ascii="XO Thames" w:hAnsi="XO Thames"/>
          <w:sz w:val="24"/>
        </w:rPr>
        <w:t>_________________________________</w:t>
      </w:r>
      <w:r>
        <w:rPr>
          <w:rFonts w:ascii="XO Thames" w:hAnsi="XO Thames"/>
          <w:sz w:val="24"/>
        </w:rPr>
        <w:t>___________</w:t>
      </w:r>
    </w:p>
    <w:p w14:paraId="58000000">
      <w:pPr>
        <w:ind/>
        <w:jc w:val="both"/>
        <w:rPr>
          <w:rFonts w:ascii="XO Thames" w:hAnsi="XO Thames"/>
          <w:sz w:val="24"/>
        </w:rPr>
      </w:pPr>
      <w:r>
        <w:rPr>
          <w:rFonts w:ascii="XO Thames" w:hAnsi="XO Thames"/>
          <w:sz w:val="24"/>
        </w:rPr>
        <w:t>____________________________________________________________________</w:t>
      </w:r>
      <w:r>
        <w:rPr>
          <w:rFonts w:ascii="XO Thames" w:hAnsi="XO Thames"/>
          <w:sz w:val="24"/>
        </w:rPr>
        <w:t>) рублей.</w:t>
      </w:r>
      <w:r>
        <w:rPr>
          <w:rStyle w:val="Style_8_ch"/>
          <w:rFonts w:ascii="XO Thames" w:hAnsi="XO Thames"/>
          <w:sz w:val="24"/>
        </w:rPr>
        <w:footnoteReference w:id="1"/>
      </w:r>
    </w:p>
    <w:p w14:paraId="59000000">
      <w:pPr>
        <w:ind w:firstLine="720" w:left="0"/>
        <w:jc w:val="both"/>
        <w:rPr>
          <w:rFonts w:ascii="XO Thames" w:hAnsi="XO Thames"/>
          <w:sz w:val="24"/>
        </w:rPr>
      </w:pPr>
      <w:r>
        <w:rPr>
          <w:rFonts w:ascii="XO Thames" w:hAnsi="XO Thames"/>
          <w:sz w:val="24"/>
        </w:rPr>
        <w:t>3.2. Задаток в сумме</w:t>
      </w:r>
      <w:r>
        <w:rPr>
          <w:rFonts w:ascii="XO Thames" w:hAnsi="XO Thames"/>
          <w:sz w:val="24"/>
        </w:rPr>
        <w:t xml:space="preserve"> ___________ (__</w:t>
      </w:r>
      <w:r>
        <w:rPr>
          <w:rFonts w:ascii="XO Thames" w:hAnsi="XO Thames"/>
          <w:sz w:val="24"/>
        </w:rPr>
        <w:t>______</w:t>
      </w:r>
      <w:r>
        <w:rPr>
          <w:rFonts w:ascii="XO Thames" w:hAnsi="XO Thames"/>
          <w:sz w:val="24"/>
        </w:rPr>
        <w:t>____________</w:t>
      </w:r>
      <w:r>
        <w:rPr>
          <w:rFonts w:ascii="XO Thames" w:hAnsi="XO Thames"/>
          <w:sz w:val="24"/>
        </w:rPr>
        <w:t>___________</w:t>
      </w:r>
      <w:r>
        <w:rPr>
          <w:rFonts w:ascii="XO Thames" w:hAnsi="XO Thames"/>
          <w:sz w:val="24"/>
        </w:rPr>
        <w:t xml:space="preserve">___________) </w:t>
      </w:r>
      <w:r>
        <w:rPr>
          <w:rFonts w:ascii="XO Thames" w:hAnsi="XO Thames"/>
          <w:sz w:val="24"/>
        </w:rPr>
        <w:t>рублей, внесенный Покупателем на счет Продавца в соответствии с Информационным сооб</w:t>
      </w:r>
      <w:r>
        <w:rPr>
          <w:rFonts w:ascii="XO Thames" w:hAnsi="XO Thames"/>
          <w:sz w:val="24"/>
        </w:rPr>
        <w:t xml:space="preserve">щением, засчитывается в счет оплаты </w:t>
      </w:r>
      <w:r>
        <w:rPr>
          <w:rFonts w:ascii="XO Thames" w:hAnsi="XO Thames"/>
          <w:sz w:val="24"/>
        </w:rPr>
        <w:t>Имущества.</w:t>
      </w:r>
    </w:p>
    <w:p w14:paraId="5A000000">
      <w:pPr>
        <w:ind w:firstLine="720" w:left="0"/>
        <w:jc w:val="both"/>
        <w:rPr>
          <w:rFonts w:ascii="XO Thames" w:hAnsi="XO Thames"/>
          <w:sz w:val="24"/>
        </w:rPr>
      </w:pPr>
      <w:r>
        <w:rPr>
          <w:rFonts w:ascii="XO Thames" w:hAnsi="XO Thames"/>
          <w:sz w:val="24"/>
        </w:rPr>
        <w:t>3.3. С учетом пункта</w:t>
      </w:r>
      <w:r>
        <w:rPr>
          <w:rFonts w:ascii="XO Thames" w:hAnsi="XO Thames"/>
          <w:sz w:val="24"/>
        </w:rPr>
        <w:t xml:space="preserve"> 3.2. настоящего Договора</w:t>
      </w:r>
      <w:r>
        <w:rPr>
          <w:rFonts w:ascii="XO Thames" w:hAnsi="XO Thames"/>
          <w:sz w:val="24"/>
        </w:rPr>
        <w:t>,</w:t>
      </w:r>
      <w:r>
        <w:rPr>
          <w:rFonts w:ascii="XO Thames" w:hAnsi="XO Thames"/>
          <w:sz w:val="24"/>
        </w:rPr>
        <w:t xml:space="preserve"> Покупатель обязан произвести</w:t>
      </w:r>
      <w:r>
        <w:rPr>
          <w:rFonts w:ascii="XO Thames" w:hAnsi="XO Thames"/>
          <w:sz w:val="24"/>
        </w:rPr>
        <w:t xml:space="preserve"> единовременно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___ _________</w:t>
      </w:r>
      <w:r>
        <w:rPr>
          <w:rFonts w:ascii="XO Thames" w:hAnsi="XO Thames"/>
          <w:sz w:val="24"/>
        </w:rPr>
        <w:t>20__</w:t>
      </w:r>
      <w:r>
        <w:rPr>
          <w:rFonts w:ascii="XO Thames" w:hAnsi="XO Thames"/>
          <w:sz w:val="24"/>
        </w:rPr>
        <w:t xml:space="preserve"> г.  в следующем порядке:</w:t>
      </w:r>
    </w:p>
    <w:p w14:paraId="5B000000">
      <w:pPr>
        <w:ind w:firstLine="720" w:left="0"/>
        <w:jc w:val="both"/>
        <w:rPr>
          <w:rFonts w:ascii="XO Thames" w:hAnsi="XO Thames"/>
          <w:sz w:val="24"/>
        </w:rPr>
      </w:pPr>
      <w:r>
        <w:rPr>
          <w:rFonts w:ascii="XO Thames" w:hAnsi="XO Thames"/>
          <w:sz w:val="24"/>
        </w:rPr>
        <w:t>3.3.1. Оплата</w:t>
      </w:r>
      <w:r>
        <w:rPr>
          <w:rFonts w:ascii="XO Thames" w:hAnsi="XO Thames"/>
          <w:sz w:val="24"/>
        </w:rPr>
        <w:t xml:space="preserve"> в </w:t>
      </w:r>
      <w:r>
        <w:rPr>
          <w:rFonts w:ascii="XO Thames" w:hAnsi="XO Thames"/>
          <w:sz w:val="24"/>
        </w:rPr>
        <w:t>размере</w:t>
      </w:r>
      <w:r>
        <w:rPr>
          <w:rFonts w:ascii="XO Thames" w:hAnsi="XO Thames"/>
          <w:sz w:val="24"/>
        </w:rPr>
        <w:t xml:space="preserve"> _____________________</w:t>
      </w:r>
      <w:r>
        <w:rPr>
          <w:rFonts w:ascii="XO Thames" w:hAnsi="XO Thames"/>
          <w:sz w:val="24"/>
        </w:rPr>
        <w:t>____</w:t>
      </w:r>
      <w:r>
        <w:rPr>
          <w:rFonts w:ascii="XO Thames" w:hAnsi="XO Thames"/>
          <w:sz w:val="24"/>
        </w:rPr>
        <w:t>____________</w:t>
      </w:r>
      <w:r>
        <w:rPr>
          <w:rFonts w:ascii="XO Thames" w:hAnsi="XO Thames"/>
          <w:sz w:val="24"/>
        </w:rPr>
        <w:t>______ (____</w:t>
      </w:r>
      <w:r>
        <w:rPr>
          <w:rFonts w:ascii="XO Thames" w:hAnsi="XO Thames"/>
          <w:sz w:val="24"/>
        </w:rPr>
        <w:t>___________________________________________________________</w:t>
      </w:r>
      <w:r>
        <w:rPr>
          <w:rFonts w:ascii="XO Thames" w:hAnsi="XO Thames"/>
          <w:sz w:val="24"/>
        </w:rPr>
        <w:t>____________) рублей,</w:t>
      </w:r>
      <w:r>
        <w:rPr>
          <w:rFonts w:ascii="XO Thames" w:hAnsi="XO Thames"/>
          <w:sz w:val="24"/>
        </w:rPr>
        <w:t xml:space="preserve"> должна быть внесена</w:t>
      </w:r>
      <w:r>
        <w:rPr>
          <w:rFonts w:ascii="XO Thames" w:hAnsi="XO Thames"/>
          <w:i w:val="1"/>
          <w:sz w:val="24"/>
        </w:rPr>
        <w:t xml:space="preserve"> </w:t>
      </w:r>
      <w:r>
        <w:rPr>
          <w:rFonts w:ascii="XO Thames" w:hAnsi="XO Thames"/>
          <w:sz w:val="24"/>
        </w:rPr>
        <w:t>по</w:t>
      </w:r>
      <w:r>
        <w:rPr>
          <w:rFonts w:ascii="XO Thames" w:hAnsi="XO Thames"/>
          <w:sz w:val="24"/>
        </w:rPr>
        <w:t xml:space="preserve"> следующим реквизитам:</w:t>
      </w:r>
    </w:p>
    <w:p w14:paraId="5C000000">
      <w:pPr>
        <w:tabs>
          <w:tab w:leader="none" w:pos="0" w:val="left"/>
        </w:tabs>
        <w:spacing w:after="0" w:line="240" w:lineRule="auto"/>
        <w:ind w:firstLine="709" w:left="0"/>
        <w:jc w:val="both"/>
        <w:rPr>
          <w:rFonts w:ascii="XO Thames" w:hAnsi="XO Thames"/>
          <w:b w:val="1"/>
          <w:sz w:val="24"/>
        </w:rPr>
      </w:pPr>
      <w:r>
        <w:rPr>
          <w:rFonts w:ascii="XO Thames" w:hAnsi="XO Thames"/>
          <w:sz w:val="24"/>
        </w:rPr>
        <w:t xml:space="preserve">Получатель платежа: МТУ </w:t>
      </w:r>
      <w:r>
        <w:rPr>
          <w:rFonts w:ascii="XO Thames" w:hAnsi="XO Thames"/>
          <w:sz w:val="24"/>
        </w:rPr>
        <w:t>Росимущества</w:t>
      </w:r>
      <w:r>
        <w:rPr>
          <w:rFonts w:ascii="XO Thames" w:hAnsi="XO Thames"/>
          <w:sz w:val="24"/>
        </w:rPr>
        <w:t xml:space="preserve"> в Удмуртской Республике и Кировской области л/счет № 04131А21520; </w:t>
      </w:r>
    </w:p>
    <w:p w14:paraId="5D000000">
      <w:pPr>
        <w:tabs>
          <w:tab w:leader="none" w:pos="0" w:val="left"/>
        </w:tabs>
        <w:spacing w:after="0" w:line="240" w:lineRule="auto"/>
        <w:ind w:firstLine="709" w:left="0"/>
        <w:jc w:val="both"/>
        <w:rPr>
          <w:rFonts w:ascii="XO Thames" w:hAnsi="XO Thames"/>
          <w:b w:val="1"/>
          <w:sz w:val="24"/>
        </w:rPr>
      </w:pPr>
      <w:r>
        <w:rPr>
          <w:rFonts w:ascii="XO Thames" w:hAnsi="XO Thames"/>
          <w:sz w:val="24"/>
        </w:rPr>
        <w:t xml:space="preserve">Банк получателя: </w:t>
      </w:r>
      <w:r>
        <w:rPr>
          <w:rFonts w:ascii="XO Thames" w:hAnsi="XO Thames"/>
          <w:color w:themeColor="text1" w:val="000000"/>
          <w:sz w:val="24"/>
        </w:rPr>
        <w:t>ОКЦ № 9 ВВГУ</w:t>
      </w:r>
      <w:r>
        <w:rPr>
          <w:rFonts w:ascii="XO Thames" w:hAnsi="XO Thames"/>
          <w:sz w:val="24"/>
        </w:rPr>
        <w:t xml:space="preserve"> Банка России // УФК по Удмуртской Республике г. Ижевск;</w:t>
      </w:r>
    </w:p>
    <w:p w14:paraId="5E000000">
      <w:pPr>
        <w:tabs>
          <w:tab w:leader="none" w:pos="0" w:val="left"/>
        </w:tabs>
        <w:spacing w:after="0" w:line="240" w:lineRule="auto"/>
        <w:ind w:firstLine="709" w:left="0"/>
        <w:jc w:val="both"/>
        <w:rPr>
          <w:rFonts w:ascii="XO Thames" w:hAnsi="XO Thames"/>
          <w:b w:val="1"/>
          <w:sz w:val="24"/>
        </w:rPr>
      </w:pPr>
      <w:r>
        <w:rPr>
          <w:rFonts w:ascii="XO Thames" w:hAnsi="XO Thames"/>
          <w:sz w:val="24"/>
        </w:rPr>
        <w:t>БИК – 019401100;</w:t>
      </w:r>
    </w:p>
    <w:p w14:paraId="5F000000">
      <w:pPr>
        <w:tabs>
          <w:tab w:leader="none" w:pos="0" w:val="left"/>
        </w:tabs>
        <w:spacing w:after="0" w:line="240" w:lineRule="auto"/>
        <w:ind w:firstLine="709" w:left="0"/>
        <w:jc w:val="both"/>
        <w:rPr>
          <w:rFonts w:ascii="XO Thames" w:hAnsi="XO Thames"/>
          <w:b w:val="1"/>
          <w:sz w:val="24"/>
        </w:rPr>
      </w:pPr>
      <w:r>
        <w:rPr>
          <w:rFonts w:ascii="XO Thames" w:hAnsi="XO Thames"/>
          <w:sz w:val="24"/>
        </w:rPr>
        <w:t>Корсчет: 40102810545370000081;</w:t>
      </w:r>
    </w:p>
    <w:p w14:paraId="60000000">
      <w:pPr>
        <w:tabs>
          <w:tab w:leader="none" w:pos="0" w:val="left"/>
        </w:tabs>
        <w:spacing w:after="0" w:line="240" w:lineRule="auto"/>
        <w:ind w:firstLine="709" w:left="0"/>
        <w:jc w:val="both"/>
        <w:rPr>
          <w:rFonts w:ascii="XO Thames" w:hAnsi="XO Thames"/>
          <w:b w:val="1"/>
          <w:sz w:val="24"/>
        </w:rPr>
      </w:pPr>
      <w:r>
        <w:rPr>
          <w:rFonts w:ascii="XO Thames" w:hAnsi="XO Thames"/>
          <w:sz w:val="24"/>
        </w:rPr>
        <w:t>Расчетный счет получателя: 03100643000000011300;</w:t>
      </w:r>
    </w:p>
    <w:p w14:paraId="61000000">
      <w:pPr>
        <w:tabs>
          <w:tab w:leader="none" w:pos="0" w:val="left"/>
        </w:tabs>
        <w:spacing w:after="0" w:line="240" w:lineRule="auto"/>
        <w:ind w:firstLine="709" w:left="0"/>
        <w:jc w:val="both"/>
        <w:rPr>
          <w:rFonts w:ascii="XO Thames" w:hAnsi="XO Thames"/>
          <w:b w:val="1"/>
          <w:sz w:val="24"/>
        </w:rPr>
      </w:pPr>
      <w:r>
        <w:rPr>
          <w:rFonts w:ascii="XO Thames" w:hAnsi="XO Thames"/>
          <w:sz w:val="24"/>
        </w:rPr>
        <w:t>ИНН – 1841004975;</w:t>
      </w:r>
    </w:p>
    <w:p w14:paraId="62000000">
      <w:pPr>
        <w:tabs>
          <w:tab w:leader="none" w:pos="0" w:val="left"/>
        </w:tabs>
        <w:spacing w:after="0" w:line="240" w:lineRule="auto"/>
        <w:ind w:firstLine="709" w:left="0"/>
        <w:rPr>
          <w:rFonts w:ascii="XO Thames" w:hAnsi="XO Thames"/>
          <w:b w:val="1"/>
          <w:sz w:val="24"/>
        </w:rPr>
      </w:pPr>
      <w:r>
        <w:rPr>
          <w:rFonts w:ascii="XO Thames" w:hAnsi="XO Thames"/>
          <w:sz w:val="24"/>
        </w:rPr>
        <w:t>КПП – 184101001;</w:t>
      </w:r>
    </w:p>
    <w:p w14:paraId="63000000">
      <w:pPr>
        <w:tabs>
          <w:tab w:leader="none" w:pos="0" w:val="left"/>
        </w:tabs>
        <w:spacing w:after="0" w:line="240" w:lineRule="auto"/>
        <w:ind w:firstLine="709" w:left="0"/>
        <w:rPr>
          <w:rFonts w:ascii="XO Thames" w:hAnsi="XO Thames"/>
          <w:b w:val="1"/>
          <w:sz w:val="24"/>
        </w:rPr>
      </w:pPr>
      <w:r>
        <w:rPr>
          <w:rFonts w:ascii="XO Thames" w:hAnsi="XO Thames"/>
          <w:sz w:val="24"/>
        </w:rPr>
        <w:t>ОКТМО – 94701000;</w:t>
      </w:r>
    </w:p>
    <w:p w14:paraId="64000000">
      <w:pPr>
        <w:pStyle w:val="Style_9"/>
        <w:ind w:firstLine="709" w:left="0"/>
        <w:rPr>
          <w:rFonts w:ascii="XO Thames" w:hAnsi="XO Thames"/>
          <w:sz w:val="24"/>
        </w:rPr>
      </w:pPr>
      <w:r>
        <w:rPr>
          <w:rFonts w:ascii="XO Thames" w:hAnsi="XO Thames"/>
          <w:sz w:val="24"/>
        </w:rPr>
        <w:t xml:space="preserve">КБК </w:t>
      </w:r>
      <w:r>
        <w:rPr>
          <w:rFonts w:ascii="XO Thames" w:hAnsi="XO Thames"/>
          <w:sz w:val="24"/>
        </w:rPr>
        <w:t>– 167 1 14 13010 01 6000 410</w:t>
      </w:r>
      <w:r>
        <w:rPr>
          <w:rFonts w:ascii="XO Thames" w:hAnsi="XO Thames"/>
          <w:sz w:val="24"/>
        </w:rPr>
        <w:t>.</w:t>
      </w:r>
    </w:p>
    <w:p w14:paraId="65000000">
      <w:pPr>
        <w:pStyle w:val="Style_10"/>
        <w:tabs>
          <w:tab w:leader="none" w:pos="0" w:val="left"/>
        </w:tabs>
        <w:spacing w:after="0"/>
        <w:ind w:firstLine="709" w:left="0"/>
        <w:rPr>
          <w:rFonts w:ascii="XO Thames" w:hAnsi="XO Thames"/>
          <w:b w:val="0"/>
          <w:sz w:val="24"/>
        </w:rPr>
      </w:pPr>
      <w:r>
        <w:rPr>
          <w:rFonts w:ascii="XO Thames" w:hAnsi="XO Thames"/>
          <w:b w:val="0"/>
          <w:sz w:val="24"/>
        </w:rPr>
        <w:t>Назначение платежа ___________________________________________.</w:t>
      </w:r>
    </w:p>
    <w:p w14:paraId="66000000">
      <w:pPr>
        <w:ind w:firstLine="720" w:left="0"/>
        <w:jc w:val="both"/>
        <w:rPr>
          <w:rFonts w:ascii="XO Thames" w:hAnsi="XO Thames"/>
          <w:sz w:val="24"/>
        </w:rPr>
      </w:pPr>
      <w:r>
        <w:rPr>
          <w:rFonts w:ascii="XO Thames" w:hAnsi="XO Thames"/>
          <w:sz w:val="24"/>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Pr>
          <w:rFonts w:ascii="XO Thames" w:hAnsi="XO Thames"/>
          <w:sz w:val="24"/>
        </w:rPr>
        <w:t>б</w:t>
      </w:r>
      <w:r>
        <w:rPr>
          <w:rFonts w:ascii="XO Thames" w:hAnsi="XO Thames"/>
          <w:sz w:val="24"/>
        </w:rPr>
        <w:t xml:space="preserve"> НДС в назначении платежа.</w:t>
      </w:r>
    </w:p>
    <w:p w14:paraId="67000000">
      <w:pPr>
        <w:ind w:firstLine="720" w:left="0"/>
        <w:jc w:val="both"/>
        <w:rPr>
          <w:rFonts w:ascii="XO Thames" w:hAnsi="XO Thames"/>
          <w:b w:val="1"/>
          <w:i w:val="1"/>
          <w:sz w:val="24"/>
        </w:rPr>
      </w:pPr>
      <w:r>
        <w:rPr>
          <w:rFonts w:ascii="XO Thames" w:hAnsi="XO Thames"/>
          <w:sz w:val="24"/>
        </w:rPr>
        <w:t>3.3.2. Сумма НДС, в размере</w:t>
      </w:r>
      <w:r>
        <w:rPr>
          <w:rFonts w:ascii="XO Thames" w:hAnsi="XO Thames"/>
          <w:sz w:val="24"/>
        </w:rPr>
        <w:t xml:space="preserve"> ____________(_______________________________________) </w:t>
      </w:r>
      <w:r>
        <w:rPr>
          <w:rFonts w:ascii="XO Thames" w:hAnsi="XO Thames"/>
          <w:sz w:val="24"/>
        </w:rPr>
        <w:t xml:space="preserve">руб., должна быть внесена по следующим реквизитам: </w:t>
      </w:r>
      <w:r>
        <w:rPr>
          <w:rFonts w:ascii="XO Thames" w:hAnsi="XO Thames"/>
          <w:b w:val="1"/>
          <w:i w:val="1"/>
          <w:sz w:val="24"/>
        </w:rPr>
        <w:t>(для физических лиц)</w:t>
      </w:r>
    </w:p>
    <w:p w14:paraId="68000000">
      <w:pPr>
        <w:pStyle w:val="Style_10"/>
        <w:tabs>
          <w:tab w:leader="none" w:pos="0" w:val="left"/>
        </w:tabs>
        <w:spacing w:after="0"/>
        <w:ind w:firstLine="709" w:left="0"/>
        <w:rPr>
          <w:rFonts w:ascii="XO Thames" w:hAnsi="XO Thames"/>
          <w:b w:val="0"/>
          <w:sz w:val="24"/>
        </w:rPr>
      </w:pPr>
      <w:r>
        <w:rPr>
          <w:rFonts w:ascii="XO Thames" w:hAnsi="XO Thames"/>
          <w:b w:val="0"/>
          <w:sz w:val="24"/>
        </w:rPr>
        <w:tab/>
      </w:r>
      <w:r>
        <w:rPr>
          <w:rFonts w:ascii="XO Thames" w:hAnsi="XO Thames"/>
          <w:b w:val="0"/>
          <w:sz w:val="24"/>
        </w:rPr>
        <w:t>Получатель платежа: МТУ Росимущества в Удмуртской Республике и Кировской</w:t>
      </w:r>
      <w:r>
        <w:rPr>
          <w:rFonts w:ascii="XO Thames" w:hAnsi="XO Thames"/>
          <w:b w:val="0"/>
          <w:sz w:val="24"/>
        </w:rPr>
        <w:t xml:space="preserve"> области л/счет № 0</w:t>
      </w:r>
      <w:r>
        <w:rPr>
          <w:rFonts w:ascii="XO Thames" w:hAnsi="XO Thames"/>
          <w:b w:val="0"/>
          <w:sz w:val="24"/>
        </w:rPr>
        <w:t>5</w:t>
      </w:r>
      <w:r>
        <w:rPr>
          <w:rFonts w:ascii="XO Thames" w:hAnsi="XO Thames"/>
          <w:b w:val="0"/>
          <w:sz w:val="24"/>
        </w:rPr>
        <w:t xml:space="preserve">131А21520; </w:t>
      </w:r>
    </w:p>
    <w:p w14:paraId="69000000">
      <w:pPr>
        <w:tabs>
          <w:tab w:leader="none" w:pos="0" w:val="left"/>
        </w:tabs>
        <w:spacing w:after="0" w:line="240" w:lineRule="auto"/>
        <w:ind w:firstLine="709" w:left="0"/>
        <w:jc w:val="both"/>
        <w:rPr>
          <w:rFonts w:ascii="XO Thames" w:hAnsi="XO Thames"/>
          <w:b w:val="0"/>
          <w:sz w:val="24"/>
        </w:rPr>
      </w:pPr>
      <w:r>
        <w:rPr>
          <w:rFonts w:ascii="XO Thames" w:hAnsi="XO Thames"/>
          <w:sz w:val="24"/>
        </w:rPr>
        <w:tab/>
      </w:r>
      <w:r>
        <w:rPr>
          <w:rFonts w:ascii="XO Thames" w:hAnsi="XO Thames"/>
          <w:b w:val="0"/>
          <w:sz w:val="24"/>
        </w:rPr>
        <w:t xml:space="preserve">Банк получателя: </w:t>
      </w:r>
      <w:r>
        <w:rPr>
          <w:rFonts w:ascii="XO Thames" w:hAnsi="XO Thames"/>
          <w:color w:themeColor="text1" w:val="000000"/>
          <w:sz w:val="24"/>
        </w:rPr>
        <w:t>ОКЦ № 9 ВВГУ</w:t>
      </w:r>
      <w:r>
        <w:rPr>
          <w:rFonts w:ascii="XO Thames" w:hAnsi="XO Thames"/>
          <w:b w:val="0"/>
          <w:sz w:val="24"/>
        </w:rPr>
        <w:t xml:space="preserve"> </w:t>
      </w:r>
      <w:r>
        <w:rPr>
          <w:rFonts w:ascii="XO Thames" w:hAnsi="XO Thames"/>
          <w:b w:val="0"/>
          <w:sz w:val="24"/>
        </w:rPr>
        <w:t>Банка России</w:t>
      </w:r>
      <w:r>
        <w:rPr>
          <w:rFonts w:ascii="XO Thames" w:hAnsi="XO Thames"/>
          <w:b w:val="0"/>
          <w:sz w:val="24"/>
        </w:rPr>
        <w:t xml:space="preserve"> // </w:t>
      </w:r>
      <w:r>
        <w:rPr>
          <w:rFonts w:ascii="XO Thames" w:hAnsi="XO Thames"/>
          <w:b w:val="0"/>
          <w:sz w:val="24"/>
        </w:rPr>
        <w:t>УФК по Удмуртской Республике</w:t>
      </w:r>
      <w:r>
        <w:rPr>
          <w:rFonts w:ascii="XO Thames" w:hAnsi="XO Thames"/>
          <w:b w:val="0"/>
          <w:sz w:val="24"/>
        </w:rPr>
        <w:t xml:space="preserve"> г. Ижевск;</w:t>
      </w:r>
    </w:p>
    <w:p w14:paraId="6A000000">
      <w:pPr>
        <w:tabs>
          <w:tab w:leader="none" w:pos="0" w:val="left"/>
        </w:tabs>
        <w:spacing w:after="0" w:line="240" w:lineRule="auto"/>
        <w:ind w:firstLine="426" w:left="283"/>
        <w:jc w:val="both"/>
        <w:rPr>
          <w:rFonts w:ascii="XO Thames" w:hAnsi="XO Thames"/>
          <w:b w:val="0"/>
          <w:sz w:val="24"/>
        </w:rPr>
      </w:pPr>
      <w:r>
        <w:rPr>
          <w:rFonts w:ascii="XO Thames" w:hAnsi="XO Thames"/>
          <w:b w:val="0"/>
          <w:sz w:val="24"/>
        </w:rPr>
        <w:t xml:space="preserve">БИК </w:t>
      </w:r>
      <w:r>
        <w:rPr>
          <w:rFonts w:ascii="XO Thames" w:hAnsi="XO Thames"/>
          <w:b w:val="0"/>
          <w:sz w:val="24"/>
        </w:rPr>
        <w:t>–</w:t>
      </w:r>
      <w:r>
        <w:rPr>
          <w:rFonts w:ascii="XO Thames" w:hAnsi="XO Thames"/>
          <w:b w:val="0"/>
          <w:sz w:val="24"/>
        </w:rPr>
        <w:t xml:space="preserve"> </w:t>
      </w:r>
      <w:r>
        <w:rPr>
          <w:rFonts w:ascii="XO Thames" w:hAnsi="XO Thames"/>
          <w:b w:val="0"/>
          <w:sz w:val="24"/>
        </w:rPr>
        <w:t>019401100</w:t>
      </w:r>
      <w:r>
        <w:rPr>
          <w:rFonts w:ascii="XO Thames" w:hAnsi="XO Thames"/>
          <w:b w:val="0"/>
          <w:sz w:val="24"/>
        </w:rPr>
        <w:t xml:space="preserve">; </w:t>
      </w:r>
    </w:p>
    <w:p w14:paraId="6B000000">
      <w:pPr>
        <w:tabs>
          <w:tab w:leader="none" w:pos="0" w:val="left"/>
        </w:tabs>
        <w:spacing w:after="0" w:line="240" w:lineRule="auto"/>
        <w:ind w:firstLine="709" w:left="0"/>
        <w:jc w:val="both"/>
        <w:rPr>
          <w:rFonts w:ascii="XO Thames" w:hAnsi="XO Thames"/>
          <w:b w:val="0"/>
          <w:sz w:val="24"/>
        </w:rPr>
      </w:pPr>
      <w:r>
        <w:rPr>
          <w:rFonts w:ascii="XO Thames" w:hAnsi="XO Thames"/>
          <w:b w:val="0"/>
          <w:sz w:val="24"/>
        </w:rPr>
        <w:t>Корсчет: 4010281054537000008</w:t>
      </w:r>
      <w:r>
        <w:rPr>
          <w:rFonts w:ascii="XO Thames" w:hAnsi="XO Thames"/>
          <w:b w:val="0"/>
          <w:sz w:val="24"/>
        </w:rPr>
        <w:t>1</w:t>
      </w:r>
      <w:r>
        <w:rPr>
          <w:rFonts w:ascii="XO Thames" w:hAnsi="XO Thames"/>
          <w:b w:val="0"/>
          <w:sz w:val="24"/>
        </w:rPr>
        <w:t>;</w:t>
      </w:r>
    </w:p>
    <w:p w14:paraId="6C000000">
      <w:pPr>
        <w:tabs>
          <w:tab w:leader="none" w:pos="0" w:val="left"/>
        </w:tabs>
        <w:spacing w:line="240" w:lineRule="auto"/>
        <w:ind w:firstLine="709" w:left="0"/>
        <w:jc w:val="both"/>
        <w:rPr>
          <w:rFonts w:ascii="XO Thames" w:hAnsi="XO Thames"/>
          <w:sz w:val="24"/>
        </w:rPr>
      </w:pPr>
      <w:r>
        <w:rPr>
          <w:rFonts w:ascii="XO Thames" w:hAnsi="XO Thames"/>
          <w:sz w:val="24"/>
        </w:rPr>
        <w:t xml:space="preserve">Расчетный счет получателя: </w:t>
      </w:r>
      <w:r>
        <w:rPr>
          <w:rFonts w:ascii="XO Thames" w:hAnsi="XO Thames"/>
          <w:sz w:val="24"/>
        </w:rPr>
        <w:t>0321264300000001130</w:t>
      </w:r>
      <w:r>
        <w:rPr>
          <w:rFonts w:ascii="XO Thames" w:hAnsi="XO Thames"/>
          <w:sz w:val="24"/>
        </w:rPr>
        <w:t>0</w:t>
      </w:r>
      <w:r>
        <w:rPr>
          <w:rFonts w:ascii="XO Thames" w:hAnsi="XO Thames"/>
          <w:sz w:val="24"/>
        </w:rPr>
        <w:t>;</w:t>
      </w:r>
    </w:p>
    <w:p w14:paraId="6D000000">
      <w:pPr>
        <w:tabs>
          <w:tab w:leader="none" w:pos="0" w:val="left"/>
        </w:tabs>
        <w:spacing w:line="240" w:lineRule="auto"/>
        <w:ind w:firstLine="709" w:left="0"/>
        <w:jc w:val="both"/>
        <w:rPr>
          <w:rFonts w:ascii="XO Thames" w:hAnsi="XO Thames"/>
          <w:sz w:val="24"/>
        </w:rPr>
      </w:pPr>
      <w:r>
        <w:rPr>
          <w:rFonts w:ascii="XO Thames" w:hAnsi="XO Thames"/>
          <w:sz w:val="24"/>
        </w:rPr>
        <w:t xml:space="preserve">ИНН </w:t>
      </w:r>
      <w:r>
        <w:rPr>
          <w:rFonts w:ascii="XO Thames" w:hAnsi="XO Thames"/>
          <w:sz w:val="24"/>
        </w:rPr>
        <w:t>–</w:t>
      </w:r>
      <w:r>
        <w:rPr>
          <w:rFonts w:ascii="XO Thames" w:hAnsi="XO Thames"/>
          <w:sz w:val="24"/>
        </w:rPr>
        <w:t xml:space="preserve"> 1841004975;</w:t>
      </w:r>
    </w:p>
    <w:p w14:paraId="6E000000">
      <w:pPr>
        <w:tabs>
          <w:tab w:leader="none" w:pos="0" w:val="left"/>
        </w:tabs>
        <w:spacing w:line="240" w:lineRule="auto"/>
        <w:ind w:firstLine="709" w:left="0"/>
        <w:jc w:val="both"/>
        <w:rPr>
          <w:rFonts w:ascii="XO Thames" w:hAnsi="XO Thames"/>
          <w:sz w:val="24"/>
        </w:rPr>
      </w:pPr>
      <w:r>
        <w:rPr>
          <w:rFonts w:ascii="XO Thames" w:hAnsi="XO Thames"/>
          <w:sz w:val="24"/>
        </w:rPr>
        <w:t>ОКТМО – 94701000</w:t>
      </w:r>
      <w:r>
        <w:rPr>
          <w:rFonts w:ascii="XO Thames" w:hAnsi="XO Thames"/>
          <w:sz w:val="24"/>
        </w:rPr>
        <w:t>;</w:t>
      </w:r>
    </w:p>
    <w:p w14:paraId="6F000000">
      <w:pPr>
        <w:pStyle w:val="Style_11"/>
        <w:tabs>
          <w:tab w:leader="none" w:pos="0" w:val="left"/>
        </w:tabs>
        <w:ind w:firstLine="709" w:left="0"/>
        <w:rPr>
          <w:rFonts w:ascii="XO Thames" w:hAnsi="XO Thames"/>
        </w:rPr>
      </w:pPr>
      <w:r>
        <w:rPr>
          <w:rFonts w:ascii="XO Thames" w:hAnsi="XO Thames"/>
          <w:sz w:val="24"/>
        </w:rPr>
        <w:t xml:space="preserve">КПП </w:t>
      </w:r>
      <w:r>
        <w:rPr>
          <w:rFonts w:ascii="XO Thames" w:hAnsi="XO Thames"/>
          <w:sz w:val="24"/>
        </w:rPr>
        <w:t>–</w:t>
      </w:r>
      <w:r>
        <w:rPr>
          <w:rFonts w:ascii="XO Thames" w:hAnsi="XO Thames"/>
          <w:sz w:val="24"/>
        </w:rPr>
        <w:t xml:space="preserve"> 184101001;</w:t>
      </w:r>
    </w:p>
    <w:p w14:paraId="70000000">
      <w:pPr>
        <w:ind w:firstLine="720" w:left="0"/>
        <w:jc w:val="both"/>
        <w:rPr>
          <w:rFonts w:ascii="XO Thames" w:hAnsi="XO Thames"/>
          <w:sz w:val="24"/>
        </w:rPr>
      </w:pPr>
      <w:r>
        <w:rPr>
          <w:rFonts w:ascii="XO Thames" w:hAnsi="XO Thames"/>
          <w:sz w:val="24"/>
        </w:rPr>
        <w:t xml:space="preserve">В платежном поручении, оформляющем оплату, должно быть указано: «Оплата суммы НДС по договору </w:t>
      </w:r>
      <w:r>
        <w:rPr>
          <w:rFonts w:ascii="XO Thames" w:hAnsi="XO Thames"/>
          <w:sz w:val="24"/>
        </w:rPr>
        <w:t>от</w:t>
      </w:r>
      <w:r>
        <w:rPr>
          <w:rFonts w:ascii="XO Thames" w:hAnsi="XO Thames"/>
          <w:sz w:val="24"/>
        </w:rPr>
        <w:t xml:space="preserve"> (указывается </w:t>
      </w:r>
      <w:r>
        <w:rPr>
          <w:rFonts w:ascii="XO Thames" w:hAnsi="XO Thames"/>
          <w:sz w:val="24"/>
        </w:rPr>
        <w:t>дата</w:t>
      </w:r>
      <w:r>
        <w:rPr>
          <w:rFonts w:ascii="XO Thames" w:hAnsi="XO Thames"/>
          <w:sz w:val="24"/>
        </w:rPr>
        <w:t xml:space="preserve"> договора), сведения о наименовании Имущества и Покупателя».</w:t>
      </w:r>
    </w:p>
    <w:p w14:paraId="71000000">
      <w:pPr>
        <w:ind w:firstLine="720" w:left="0"/>
        <w:jc w:val="both"/>
        <w:rPr>
          <w:rFonts w:ascii="XO Thames" w:hAnsi="XO Thames"/>
          <w:b w:val="1"/>
          <w:i w:val="1"/>
          <w:sz w:val="24"/>
        </w:rPr>
      </w:pPr>
      <w:r>
        <w:rPr>
          <w:rFonts w:ascii="XO Thames" w:hAnsi="XO Thames"/>
          <w:sz w:val="24"/>
        </w:rPr>
        <w:t>Сумма НДС, в размере ___________ (______</w:t>
      </w:r>
      <w:r>
        <w:rPr>
          <w:rFonts w:ascii="XO Thames" w:hAnsi="XO Thames"/>
          <w:sz w:val="24"/>
        </w:rPr>
        <w:t>___________________________</w:t>
      </w:r>
      <w:r>
        <w:rPr>
          <w:rFonts w:ascii="XO Thames" w:hAnsi="XO Thames"/>
          <w:sz w:val="24"/>
        </w:rPr>
        <w:t>_____) руб., оплачивается Покупателем самостоятельно, в соответствии с п. 3 ст. 161 Налогового кодекса Российской Федерации</w:t>
      </w:r>
      <w:r>
        <w:rPr>
          <w:rFonts w:ascii="XO Thames" w:hAnsi="XO Thames"/>
          <w:sz w:val="24"/>
        </w:rPr>
        <w:t>.</w:t>
      </w:r>
      <w:r>
        <w:rPr>
          <w:rFonts w:ascii="XO Thames" w:hAnsi="XO Thames"/>
          <w:sz w:val="24"/>
        </w:rPr>
        <w:t xml:space="preserve"> </w:t>
      </w:r>
      <w:r>
        <w:rPr>
          <w:rFonts w:ascii="XO Thames" w:hAnsi="XO Thames"/>
          <w:b w:val="1"/>
          <w:i w:val="1"/>
          <w:sz w:val="24"/>
        </w:rPr>
        <w:t>(</w:t>
      </w:r>
      <w:r>
        <w:rPr>
          <w:rFonts w:ascii="XO Thames" w:hAnsi="XO Thames"/>
          <w:b w:val="1"/>
          <w:i w:val="1"/>
          <w:sz w:val="24"/>
        </w:rPr>
        <w:t>д</w:t>
      </w:r>
      <w:r>
        <w:rPr>
          <w:rFonts w:ascii="XO Thames" w:hAnsi="XO Thames"/>
          <w:b w:val="1"/>
          <w:i w:val="1"/>
          <w:sz w:val="24"/>
        </w:rPr>
        <w:t>ля юридических лиц)</w:t>
      </w:r>
    </w:p>
    <w:p w14:paraId="72000000">
      <w:pPr>
        <w:ind w:firstLine="720" w:left="0"/>
        <w:jc w:val="both"/>
        <w:rPr>
          <w:rFonts w:ascii="XO Thames" w:hAnsi="XO Thames"/>
          <w:sz w:val="24"/>
        </w:rPr>
      </w:pPr>
      <w:r>
        <w:rPr>
          <w:rFonts w:ascii="XO Thames" w:hAnsi="XO Thames"/>
          <w:sz w:val="24"/>
        </w:rPr>
        <w:t xml:space="preserve">3.3.3. </w:t>
      </w:r>
      <w:r>
        <w:rPr>
          <w:rFonts w:ascii="XO Thames" w:hAnsi="XO Thames"/>
          <w:sz w:val="24"/>
        </w:rPr>
        <w:t xml:space="preserve">Моментом исполнения обязательства Покупателя по оплате </w:t>
      </w:r>
      <w:r>
        <w:rPr>
          <w:rFonts w:ascii="XO Thames" w:hAnsi="XO Thames"/>
          <w:sz w:val="24"/>
        </w:rPr>
        <w:t>Имущества</w:t>
      </w:r>
      <w:r>
        <w:rPr>
          <w:rFonts w:ascii="XO Thames" w:hAnsi="XO Thames"/>
          <w:sz w:val="24"/>
        </w:rPr>
        <w:t xml:space="preserve"> считается день зачисления в федеральный бюджет денежных средств, указанных </w:t>
      </w:r>
      <w:r>
        <w:rPr>
          <w:rFonts w:ascii="XO Thames" w:hAnsi="XO Thames"/>
          <w:sz w:val="24"/>
        </w:rPr>
        <w:t>в</w:t>
      </w:r>
      <w:r>
        <w:rPr>
          <w:rFonts w:ascii="XO Thames" w:hAnsi="XO Thames"/>
          <w:sz w:val="24"/>
        </w:rPr>
        <w:t xml:space="preserve"> пункте </w:t>
      </w:r>
      <w:r>
        <w:rPr>
          <w:rFonts w:ascii="XO Thames" w:hAnsi="XO Thames"/>
          <w:sz w:val="24"/>
        </w:rPr>
        <w:t xml:space="preserve">3.3. </w:t>
      </w:r>
      <w:r>
        <w:rPr>
          <w:rFonts w:ascii="XO Thames" w:hAnsi="XO Thames"/>
          <w:sz w:val="24"/>
        </w:rPr>
        <w:t>Договора.</w:t>
      </w:r>
    </w:p>
    <w:p w14:paraId="73000000">
      <w:pPr>
        <w:ind w:firstLine="720" w:left="0"/>
        <w:jc w:val="both"/>
        <w:rPr>
          <w:rFonts w:ascii="XO Thames" w:hAnsi="XO Thames"/>
          <w:sz w:val="24"/>
        </w:rPr>
      </w:pPr>
      <w:r>
        <w:rPr>
          <w:rFonts w:ascii="XO Thames" w:hAnsi="XO Thames"/>
          <w:sz w:val="24"/>
        </w:rPr>
        <w:t xml:space="preserve">Исполнение обязательства по оплате </w:t>
      </w:r>
      <w:r>
        <w:rPr>
          <w:rFonts w:ascii="XO Thames" w:hAnsi="XO Thames"/>
          <w:sz w:val="24"/>
        </w:rPr>
        <w:t>Имущества</w:t>
      </w:r>
      <w:r>
        <w:rPr>
          <w:rFonts w:ascii="XO Thames" w:hAnsi="XO Thames"/>
          <w:sz w:val="24"/>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rFonts w:ascii="XO Thames" w:hAnsi="XO Thames"/>
          <w:sz w:val="24"/>
        </w:rPr>
        <w:t xml:space="preserve"> 3.3.</w:t>
      </w:r>
      <w:r>
        <w:rPr>
          <w:rFonts w:ascii="XO Thames" w:hAnsi="XO Thames"/>
          <w:sz w:val="24"/>
        </w:rPr>
        <w:t xml:space="preserve"> Договора.</w:t>
      </w:r>
    </w:p>
    <w:p w14:paraId="74000000">
      <w:pPr>
        <w:ind w:firstLine="720" w:left="0"/>
        <w:jc w:val="both"/>
        <w:rPr>
          <w:rFonts w:ascii="XO Thames" w:hAnsi="XO Thames"/>
          <w:sz w:val="24"/>
        </w:rPr>
      </w:pPr>
      <w:r>
        <w:rPr>
          <w:rFonts w:ascii="XO Thames" w:hAnsi="XO Thames"/>
          <w:sz w:val="24"/>
        </w:rPr>
        <w:t xml:space="preserve">3.4. Надлежащим выполнением обязательства Покупателя по оплате </w:t>
      </w:r>
      <w:r>
        <w:rPr>
          <w:rFonts w:ascii="XO Thames" w:hAnsi="XO Thames"/>
          <w:sz w:val="24"/>
        </w:rPr>
        <w:t>Имущества</w:t>
      </w:r>
      <w:r>
        <w:rPr>
          <w:rFonts w:ascii="XO Thames" w:hAnsi="XO Thames"/>
          <w:sz w:val="24"/>
        </w:rPr>
        <w:t xml:space="preserve"> является выполнение пункта 3.3. настоящего Договора.</w:t>
      </w:r>
    </w:p>
    <w:p w14:paraId="75000000">
      <w:pPr>
        <w:ind w:firstLine="720" w:left="0"/>
        <w:jc w:val="both"/>
        <w:rPr>
          <w:rFonts w:ascii="XO Thames" w:hAnsi="XO Thames"/>
          <w:sz w:val="24"/>
        </w:rPr>
      </w:pPr>
      <w:r>
        <w:rPr>
          <w:rFonts w:ascii="XO Thames" w:hAnsi="XO Thames"/>
          <w:sz w:val="24"/>
        </w:rPr>
        <w:t xml:space="preserve">3.5. Выполнение Покупателем обязательств, указанных в </w:t>
      </w:r>
      <w:r>
        <w:rPr>
          <w:rFonts w:ascii="XO Thames" w:hAnsi="XO Thames"/>
          <w:sz w:val="24"/>
        </w:rPr>
        <w:t>пункте</w:t>
      </w:r>
      <w:r>
        <w:rPr>
          <w:rFonts w:ascii="XO Thames" w:hAnsi="XO Thames"/>
          <w:sz w:val="24"/>
        </w:rPr>
        <w:t xml:space="preserve"> 3.3 настоящего Договора, подтверждается выпиской со счета федерального бюджета о поступлении денежных средств в оплату Имущества.</w:t>
      </w:r>
    </w:p>
    <w:p w14:paraId="76000000">
      <w:pPr>
        <w:ind/>
        <w:jc w:val="both"/>
        <w:rPr>
          <w:rFonts w:ascii="XO Thames" w:hAnsi="XO Thames"/>
          <w:sz w:val="24"/>
        </w:rPr>
      </w:pPr>
    </w:p>
    <w:p w14:paraId="77000000">
      <w:pPr>
        <w:tabs>
          <w:tab w:leader="none" w:pos="851" w:val="left"/>
        </w:tabs>
        <w:spacing w:after="120" w:before="120"/>
        <w:ind/>
        <w:jc w:val="center"/>
        <w:outlineLvl w:val="2"/>
        <w:rPr>
          <w:rFonts w:ascii="XO Thames" w:hAnsi="XO Thames"/>
          <w:b w:val="1"/>
          <w:color w:val="000000"/>
          <w:sz w:val="24"/>
        </w:rPr>
      </w:pPr>
      <w:r>
        <w:rPr>
          <w:rFonts w:ascii="XO Thames" w:hAnsi="XO Thames"/>
          <w:b w:val="1"/>
          <w:color w:val="000000"/>
          <w:sz w:val="24"/>
        </w:rPr>
        <w:t xml:space="preserve">4. Переход права собственности на </w:t>
      </w:r>
      <w:r>
        <w:rPr>
          <w:rFonts w:ascii="XO Thames" w:hAnsi="XO Thames"/>
          <w:b w:val="1"/>
          <w:color w:val="000000"/>
          <w:sz w:val="24"/>
        </w:rPr>
        <w:t>Имущество</w:t>
      </w:r>
    </w:p>
    <w:p w14:paraId="78000000">
      <w:pPr>
        <w:ind w:firstLine="720" w:left="0"/>
        <w:jc w:val="both"/>
        <w:rPr>
          <w:rFonts w:ascii="XO Thames" w:hAnsi="XO Thames"/>
          <w:sz w:val="24"/>
        </w:rPr>
      </w:pPr>
      <w:r>
        <w:rPr>
          <w:rFonts w:ascii="XO Thames" w:hAnsi="XO Thames"/>
          <w:sz w:val="24"/>
        </w:rPr>
        <w:t xml:space="preserve">4.1. Переход права собственности на </w:t>
      </w:r>
      <w:r>
        <w:rPr>
          <w:rFonts w:ascii="XO Thames" w:hAnsi="XO Thames"/>
          <w:sz w:val="24"/>
        </w:rPr>
        <w:t>Имущество</w:t>
      </w:r>
      <w:r>
        <w:rPr>
          <w:rFonts w:ascii="XO Thames" w:hAnsi="XO Thames"/>
          <w:sz w:val="24"/>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Pr>
          <w:rFonts w:ascii="XO Thames" w:hAnsi="XO Thames"/>
          <w:sz w:val="24"/>
        </w:rPr>
        <w:t>Имущества</w:t>
      </w:r>
      <w:r>
        <w:rPr>
          <w:rFonts w:ascii="XO Thames" w:hAnsi="XO Thames"/>
          <w:sz w:val="24"/>
        </w:rPr>
        <w:t xml:space="preserve"> в порядке, предусмотренном настоящим Договором</w:t>
      </w:r>
      <w:r>
        <w:rPr>
          <w:rFonts w:ascii="XO Thames" w:hAnsi="XO Thames"/>
          <w:sz w:val="24"/>
        </w:rPr>
        <w:t>,</w:t>
      </w:r>
      <w:r>
        <w:rPr>
          <w:rFonts w:ascii="XO Thames" w:hAnsi="XO Thames"/>
          <w:sz w:val="24"/>
        </w:rPr>
        <w:t xml:space="preserve"> в срок</w:t>
      </w:r>
      <w:r>
        <w:rPr>
          <w:rFonts w:ascii="XO Thames" w:hAnsi="XO Thames"/>
          <w:sz w:val="24"/>
        </w:rPr>
        <w:t xml:space="preserve"> не более чем</w:t>
      </w:r>
      <w:r>
        <w:rPr>
          <w:rFonts w:ascii="XO Thames" w:hAnsi="XO Thames"/>
          <w:sz w:val="24"/>
        </w:rPr>
        <w:t xml:space="preserve"> </w:t>
      </w:r>
      <w:r>
        <w:rPr>
          <w:rFonts w:ascii="XO Thames" w:hAnsi="XO Thames"/>
          <w:sz w:val="24"/>
        </w:rPr>
        <w:t>1</w:t>
      </w:r>
      <w:r>
        <w:rPr>
          <w:rFonts w:ascii="XO Thames" w:hAnsi="XO Thames"/>
          <w:sz w:val="24"/>
        </w:rPr>
        <w:t>0</w:t>
      </w:r>
      <w:r>
        <w:rPr>
          <w:rFonts w:ascii="XO Thames" w:hAnsi="XO Thames"/>
          <w:sz w:val="24"/>
        </w:rPr>
        <w:t xml:space="preserve"> </w:t>
      </w:r>
      <w:r>
        <w:rPr>
          <w:rFonts w:ascii="XO Thames" w:hAnsi="XO Thames"/>
          <w:sz w:val="24"/>
        </w:rPr>
        <w:t>рабочих</w:t>
      </w:r>
      <w:r>
        <w:rPr>
          <w:rFonts w:ascii="XO Thames" w:hAnsi="XO Thames"/>
          <w:sz w:val="24"/>
        </w:rPr>
        <w:t xml:space="preserve"> дней</w:t>
      </w:r>
      <w:r>
        <w:rPr>
          <w:rFonts w:ascii="XO Thames" w:hAnsi="XO Thames"/>
          <w:sz w:val="24"/>
        </w:rPr>
        <w:t>.</w:t>
      </w:r>
    </w:p>
    <w:p w14:paraId="79000000">
      <w:pPr>
        <w:spacing w:line="240" w:lineRule="auto"/>
        <w:ind w:firstLine="720" w:left="0"/>
        <w:jc w:val="both"/>
        <w:rPr>
          <w:rFonts w:ascii="XO Thames" w:hAnsi="XO Thames"/>
          <w:sz w:val="24"/>
        </w:rPr>
      </w:pPr>
      <w:r>
        <w:rPr>
          <w:rFonts w:ascii="XO Thames" w:hAnsi="XO Thames"/>
          <w:sz w:val="24"/>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7A000000">
      <w:pPr>
        <w:spacing w:line="240" w:lineRule="auto"/>
        <w:ind w:firstLine="720" w:left="0"/>
        <w:jc w:val="both"/>
        <w:rPr>
          <w:rFonts w:ascii="XO Thames" w:hAnsi="XO Thames"/>
          <w:sz w:val="24"/>
        </w:rPr>
      </w:pPr>
      <w:r>
        <w:rPr>
          <w:rFonts w:ascii="XO Thames" w:hAnsi="XO Thames"/>
          <w:sz w:val="24"/>
        </w:rPr>
        <w:t>Покупатель</w:t>
      </w:r>
      <w:r>
        <w:rPr>
          <w:rFonts w:ascii="XO Thames" w:hAnsi="XO Thames"/>
          <w:sz w:val="24"/>
        </w:rPr>
        <w:t xml:space="preserve"> обязан выполнять требования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w:t>
      </w:r>
      <w:r>
        <w:rPr>
          <w:rFonts w:ascii="XO Thames" w:hAnsi="XO Thames"/>
          <w:sz w:val="24"/>
        </w:rPr>
        <w:t>предусмотренные Охранным обязательством, Федеральным законом № 73-ФЗ с момента перехода к нему права владения указанным объектом культурного наследия</w:t>
      </w:r>
      <w:r>
        <w:rPr>
          <w:rFonts w:ascii="XO Thames" w:hAnsi="XO Thames"/>
          <w:sz w:val="24"/>
        </w:rPr>
        <w:t>.</w:t>
      </w:r>
    </w:p>
    <w:p w14:paraId="7B000000">
      <w:pPr>
        <w:spacing w:line="240" w:lineRule="auto"/>
        <w:ind w:firstLine="720" w:left="0"/>
        <w:jc w:val="both"/>
        <w:rPr>
          <w:rFonts w:ascii="XO Thames" w:hAnsi="XO Thames"/>
          <w:sz w:val="24"/>
        </w:rPr>
      </w:pPr>
      <w:r>
        <w:rPr>
          <w:rFonts w:ascii="XO Thames" w:hAnsi="XO Thames"/>
          <w:sz w:val="24"/>
        </w:rPr>
        <w:t>Покупатель</w:t>
      </w:r>
      <w:r>
        <w:rPr>
          <w:rFonts w:ascii="XO Thames" w:hAnsi="XO Thames"/>
          <w:sz w:val="24"/>
        </w:rPr>
        <w:t xml:space="preserve"> обязан получить все документы и разрешения, необходимые для проведения работ по сохранению объекта культурного </w:t>
      </w:r>
      <w:r>
        <w:rPr>
          <w:rFonts w:ascii="XO Thames" w:hAnsi="XO Thames"/>
          <w:sz w:val="24"/>
        </w:rPr>
        <w:t>наследия, провести работы в соответствии с указанными документами и в установленные в них сроки, выполнять требования по его содержанию и использованию в соответствии с полученными документами, а также требования, установленные Федеральным законом № 73-ФЗ.</w:t>
      </w:r>
    </w:p>
    <w:p w14:paraId="7C000000">
      <w:pPr>
        <w:spacing w:line="240" w:lineRule="auto"/>
        <w:ind w:firstLine="720" w:left="0"/>
        <w:jc w:val="both"/>
        <w:rPr>
          <w:rFonts w:ascii="XO Thames" w:hAnsi="XO Thames"/>
          <w:sz w:val="24"/>
        </w:rPr>
      </w:pPr>
      <w:r>
        <w:rPr>
          <w:rFonts w:ascii="XO Thames" w:hAnsi="XO Thames"/>
          <w:sz w:val="24"/>
        </w:rPr>
        <w:t>Покупатель</w:t>
      </w:r>
      <w:r>
        <w:rPr>
          <w:rFonts w:ascii="XO Thames" w:hAnsi="XO Thames"/>
          <w:sz w:val="24"/>
        </w:rPr>
        <w:t xml:space="preserve"> обязан обеспечить внесение в договоры, предусматривающие передачу третьим лицам права владения и (или) пользования объектом не</w:t>
      </w:r>
      <w:r>
        <w:rPr>
          <w:rFonts w:ascii="XO Thames" w:hAnsi="XO Thames"/>
          <w:sz w:val="24"/>
        </w:rPr>
        <w:t>движимого имущества, в качестве существенного условия, обязательство лица, во владении и (или) в пользовании которого находится указанное имущество, по выполнению требований, предусмотренных охранным обязательством, а также порядок и условия их выполнения.</w:t>
      </w:r>
    </w:p>
    <w:p w14:paraId="7D000000">
      <w:pPr>
        <w:pStyle w:val="Style_4"/>
        <w:numPr>
          <w:ilvl w:val="1"/>
          <w:numId w:val="15"/>
        </w:numPr>
        <w:ind w:firstLine="709" w:left="0"/>
        <w:jc w:val="both"/>
        <w:rPr>
          <w:rFonts w:ascii="XO Thames" w:hAnsi="XO Thames"/>
          <w:color w:themeColor="text1" w:val="000000"/>
          <w:sz w:val="24"/>
        </w:rPr>
      </w:pPr>
      <w:r>
        <w:rPr>
          <w:rFonts w:ascii="XO Thames" w:hAnsi="XO Thames"/>
          <w:color w:themeColor="text1" w:val="000000"/>
          <w:sz w:val="24"/>
        </w:rPr>
        <w:t>Передача имущества подтверждается Актом приема-передачи имущества.</w:t>
      </w:r>
    </w:p>
    <w:p w14:paraId="7E000000">
      <w:pPr>
        <w:ind w:firstLine="720" w:left="0"/>
        <w:jc w:val="both"/>
        <w:rPr>
          <w:rFonts w:ascii="XO Thames" w:hAnsi="XO Thames"/>
          <w:sz w:val="24"/>
        </w:rPr>
      </w:pPr>
      <w:r>
        <w:rPr>
          <w:rFonts w:ascii="XO Thames" w:hAnsi="XO Thames"/>
          <w:sz w:val="24"/>
        </w:rPr>
        <w:t>4.</w:t>
      </w:r>
      <w:r>
        <w:rPr>
          <w:rFonts w:ascii="XO Thames" w:hAnsi="XO Thames"/>
          <w:sz w:val="24"/>
        </w:rPr>
        <w:t>3</w:t>
      </w:r>
      <w:r>
        <w:rPr>
          <w:rFonts w:ascii="XO Thames" w:hAnsi="XO Thames"/>
          <w:sz w:val="24"/>
        </w:rPr>
        <w:t xml:space="preserve">. </w:t>
      </w:r>
      <w:r>
        <w:rPr>
          <w:rFonts w:ascii="XO Thames" w:hAnsi="XO Thames"/>
          <w:sz w:val="24"/>
        </w:rPr>
        <w:t>Расходы, связанные с оформлением и подпис</w:t>
      </w:r>
      <w:r>
        <w:rPr>
          <w:rFonts w:ascii="XO Thames" w:hAnsi="XO Thames"/>
          <w:sz w:val="24"/>
        </w:rPr>
        <w:t>анием Передаточного акта (акта приема-передачи Имущества),</w:t>
      </w:r>
      <w:r>
        <w:rPr>
          <w:rFonts w:ascii="XO Thames" w:hAnsi="XO Thames"/>
          <w:sz w:val="24"/>
        </w:rPr>
        <w:t xml:space="preserve"> а также с оформлением перехода </w:t>
      </w:r>
      <w:r>
        <w:rPr>
          <w:rFonts w:ascii="XO Thames" w:hAnsi="XO Thames"/>
          <w:sz w:val="24"/>
        </w:rPr>
        <w:t>прав собственности на Имущество</w:t>
      </w:r>
      <w:r>
        <w:rPr>
          <w:rFonts w:ascii="XO Thames" w:hAnsi="XO Thames"/>
          <w:sz w:val="24"/>
        </w:rPr>
        <w:t xml:space="preserve"> от Продавца Покупателю в полном объеме несет Покупатель.</w:t>
      </w:r>
    </w:p>
    <w:p w14:paraId="7F000000">
      <w:pPr>
        <w:ind w:firstLine="720" w:left="0"/>
        <w:jc w:val="both"/>
        <w:rPr>
          <w:rFonts w:ascii="XO Thames" w:hAnsi="XO Thames"/>
          <w:sz w:val="24"/>
        </w:rPr>
      </w:pPr>
      <w:r>
        <w:rPr>
          <w:rFonts w:ascii="XO Thames" w:hAnsi="XO Thames"/>
          <w:sz w:val="22"/>
        </w:rPr>
        <w:t>4.</w:t>
      </w:r>
      <w:r>
        <w:rPr>
          <w:rFonts w:ascii="XO Thames" w:hAnsi="XO Thames"/>
          <w:sz w:val="22"/>
        </w:rPr>
        <w:t>4</w:t>
      </w:r>
      <w:r>
        <w:rPr>
          <w:rFonts w:ascii="XO Thames" w:hAnsi="XO Thames"/>
          <w:sz w:val="24"/>
        </w:rPr>
        <w:t xml:space="preserve">. Право собственности на Имущество, приобретаемое по настоящему Договору, возникает с момента государственной регистрации права в Управлении Федеральной службы государственной регистрации, кадастра и картографии по Удмуртской Республике. </w:t>
      </w:r>
    </w:p>
    <w:p w14:paraId="80000000">
      <w:pPr>
        <w:ind w:firstLine="720" w:left="0"/>
        <w:jc w:val="both"/>
        <w:rPr>
          <w:rFonts w:ascii="XO Thames" w:hAnsi="XO Thames"/>
          <w:sz w:val="24"/>
        </w:rPr>
      </w:pPr>
      <w:r>
        <w:rPr>
          <w:rFonts w:ascii="XO Thames" w:hAnsi="XO Thames"/>
          <w:sz w:val="24"/>
        </w:rPr>
        <w:t xml:space="preserve">4.5. С даты подписания акта приема-передачи Имущества, Покупатель несет расходы, связанные с оплатой </w:t>
      </w:r>
      <w:r>
        <w:rPr>
          <w:rFonts w:ascii="XO Thames" w:hAnsi="XO Thames"/>
          <w:sz w:val="24"/>
        </w:rPr>
        <w:t>жилищно-</w:t>
      </w:r>
      <w:r>
        <w:rPr>
          <w:rFonts w:ascii="XO Thames" w:hAnsi="XO Thames"/>
          <w:sz w:val="24"/>
        </w:rPr>
        <w:t xml:space="preserve">коммунальных </w:t>
      </w:r>
      <w:r>
        <w:rPr>
          <w:rFonts w:ascii="XO Thames" w:hAnsi="XO Thames"/>
          <w:sz w:val="24"/>
        </w:rPr>
        <w:t>услуг</w:t>
      </w:r>
      <w:r>
        <w:rPr>
          <w:rFonts w:ascii="XO Thames" w:hAnsi="XO Thames"/>
          <w:sz w:val="24"/>
        </w:rPr>
        <w:t>,</w:t>
      </w:r>
      <w:r>
        <w:rPr>
          <w:rFonts w:ascii="XO Thames" w:hAnsi="XO Thames"/>
          <w:sz w:val="24"/>
        </w:rPr>
        <w:t xml:space="preserve"> содержанием Имущества,</w:t>
      </w:r>
      <w:r>
        <w:rPr>
          <w:rFonts w:ascii="XO Thames" w:hAnsi="XO Thames"/>
          <w:sz w:val="24"/>
        </w:rPr>
        <w:t xml:space="preserve"> а также </w:t>
      </w:r>
      <w:r>
        <w:rPr>
          <w:rFonts w:ascii="XO Thames" w:hAnsi="XO Thames"/>
          <w:sz w:val="24"/>
        </w:rPr>
        <w:t xml:space="preserve">все </w:t>
      </w:r>
      <w:r>
        <w:rPr>
          <w:rFonts w:ascii="XO Thames" w:hAnsi="XO Thames"/>
          <w:sz w:val="24"/>
        </w:rPr>
        <w:t xml:space="preserve">иные </w:t>
      </w:r>
      <w:r>
        <w:rPr>
          <w:rFonts w:ascii="XO Thames" w:hAnsi="XO Thames"/>
          <w:sz w:val="24"/>
        </w:rPr>
        <w:t xml:space="preserve">расходы, связанные с использованием и эксплуатацией переданного </w:t>
      </w:r>
      <w:r>
        <w:rPr>
          <w:rFonts w:ascii="XO Thames" w:hAnsi="XO Thames"/>
          <w:sz w:val="24"/>
        </w:rPr>
        <w:t>И</w:t>
      </w:r>
      <w:r>
        <w:rPr>
          <w:rFonts w:ascii="XO Thames" w:hAnsi="XO Thames"/>
          <w:sz w:val="24"/>
        </w:rPr>
        <w:t>мущества</w:t>
      </w:r>
      <w:r>
        <w:rPr>
          <w:rFonts w:ascii="XO Thames" w:hAnsi="XO Thames"/>
          <w:sz w:val="24"/>
        </w:rPr>
        <w:t xml:space="preserve">, расходы по содержанию </w:t>
      </w:r>
      <w:r>
        <w:rPr>
          <w:rFonts w:ascii="XO Thames" w:hAnsi="XO Thames"/>
          <w:sz w:val="24"/>
        </w:rPr>
        <w:t xml:space="preserve">общего имущества в нежилом </w:t>
      </w:r>
      <w:r>
        <w:rPr>
          <w:rFonts w:ascii="XO Thames" w:hAnsi="XO Thames"/>
          <w:sz w:val="24"/>
        </w:rPr>
        <w:t>здании</w:t>
      </w:r>
      <w:r>
        <w:rPr>
          <w:rFonts w:ascii="XO Thames" w:hAnsi="XO Thames"/>
          <w:sz w:val="24"/>
        </w:rPr>
        <w:t>.</w:t>
      </w:r>
    </w:p>
    <w:p w14:paraId="81000000">
      <w:pPr>
        <w:ind w:firstLine="720" w:left="0"/>
        <w:jc w:val="both"/>
        <w:rPr>
          <w:rFonts w:ascii="XO Thames" w:hAnsi="XO Thames"/>
          <w:sz w:val="24"/>
        </w:rPr>
      </w:pPr>
    </w:p>
    <w:p w14:paraId="82000000">
      <w:pPr>
        <w:pStyle w:val="Style_4"/>
        <w:numPr>
          <w:ilvl w:val="0"/>
          <w:numId w:val="15"/>
        </w:numPr>
        <w:ind/>
        <w:jc w:val="center"/>
        <w:rPr>
          <w:rFonts w:ascii="XO Thames" w:hAnsi="XO Thames"/>
          <w:b w:val="1"/>
          <w:color w:val="000000"/>
          <w:sz w:val="24"/>
        </w:rPr>
      </w:pPr>
      <w:r>
        <w:rPr>
          <w:rFonts w:ascii="XO Thames" w:hAnsi="XO Thames"/>
          <w:b w:val="1"/>
          <w:color w:val="000000"/>
          <w:sz w:val="24"/>
        </w:rPr>
        <w:t>Ответственность Сторон</w:t>
      </w:r>
    </w:p>
    <w:p w14:paraId="83000000">
      <w:pPr>
        <w:rPr>
          <w:rFonts w:ascii="XO Thames" w:hAnsi="XO Thames"/>
          <w:sz w:val="24"/>
        </w:rPr>
      </w:pPr>
    </w:p>
    <w:p w14:paraId="84000000">
      <w:pPr>
        <w:ind w:firstLine="720" w:left="0"/>
        <w:jc w:val="both"/>
        <w:rPr>
          <w:rFonts w:ascii="XO Thames" w:hAnsi="XO Thames"/>
          <w:sz w:val="24"/>
        </w:rPr>
      </w:pPr>
      <w:r>
        <w:rPr>
          <w:rFonts w:ascii="XO Thames" w:hAnsi="XO Thames"/>
          <w:sz w:val="24"/>
        </w:rPr>
        <w:t xml:space="preserve">5.1. За невыполнение или ненадлежащее выполнение своих обязательств по настоящему Договору Стороны несут имущественную ответственность в </w:t>
      </w:r>
      <w:r>
        <w:rPr>
          <w:rFonts w:ascii="XO Thames" w:hAnsi="XO Thames"/>
          <w:sz w:val="24"/>
        </w:rPr>
        <w:t>соответствии</w:t>
      </w:r>
      <w:r>
        <w:rPr>
          <w:rFonts w:ascii="XO Thames" w:hAnsi="XO Thames"/>
          <w:sz w:val="24"/>
        </w:rPr>
        <w:t xml:space="preserve"> с законодательством Российской Федерации и настоящим Договором.</w:t>
      </w:r>
    </w:p>
    <w:p w14:paraId="85000000">
      <w:pPr>
        <w:ind w:firstLine="720" w:left="0"/>
        <w:jc w:val="both"/>
        <w:rPr>
          <w:rFonts w:ascii="XO Thames" w:hAnsi="XO Thames"/>
          <w:sz w:val="24"/>
        </w:rPr>
      </w:pPr>
      <w:r>
        <w:rPr>
          <w:rFonts w:ascii="XO Thames" w:hAnsi="XO Thames"/>
          <w:sz w:val="24"/>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w:t>
      </w:r>
      <w:r>
        <w:rPr>
          <w:rFonts w:ascii="XO Thames" w:hAnsi="XO Thames"/>
          <w:sz w:val="24"/>
        </w:rPr>
        <w:t xml:space="preserve"> </w:t>
      </w:r>
      <w:r>
        <w:rPr>
          <w:rFonts w:ascii="XO Thames" w:hAnsi="XO Thames"/>
          <w:sz w:val="24"/>
        </w:rPr>
        <w:t>Закон) и не является:</w:t>
      </w:r>
    </w:p>
    <w:p w14:paraId="86000000">
      <w:pPr>
        <w:ind w:firstLine="720" w:left="0"/>
        <w:jc w:val="both"/>
        <w:rPr>
          <w:rFonts w:ascii="XO Thames" w:hAnsi="XO Thames"/>
          <w:sz w:val="24"/>
        </w:rPr>
      </w:pPr>
      <w:r>
        <w:rPr>
          <w:rFonts w:ascii="XO Thames" w:hAnsi="XO Thames"/>
          <w:sz w:val="24"/>
        </w:rPr>
        <w:t>- государственным и муниципальным унитарным предприятием, государственным и муниципальным учреждением;</w:t>
      </w:r>
    </w:p>
    <w:p w14:paraId="87000000">
      <w:pPr>
        <w:ind w:firstLine="720" w:left="0"/>
        <w:jc w:val="both"/>
        <w:rPr>
          <w:rFonts w:ascii="XO Thames" w:hAnsi="XO Thames"/>
          <w:sz w:val="24"/>
        </w:rPr>
      </w:pPr>
      <w:r>
        <w:rPr>
          <w:rFonts w:ascii="XO Thames" w:hAnsi="XO Thames"/>
          <w:sz w:val="24"/>
        </w:rPr>
        <w:t xml:space="preserve">- юридическим лицом, в уставном </w:t>
      </w:r>
      <w:r>
        <w:rPr>
          <w:rFonts w:ascii="XO Thames" w:hAnsi="XO Thames"/>
          <w:sz w:val="24"/>
        </w:rPr>
        <w:t>капитале</w:t>
      </w:r>
      <w:r>
        <w:rPr>
          <w:rFonts w:ascii="XO Thames" w:hAnsi="XO Thames"/>
          <w:sz w:val="24"/>
        </w:rPr>
        <w:t xml:space="preserve">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88000000">
      <w:pPr>
        <w:ind w:firstLine="720" w:left="0"/>
        <w:jc w:val="both"/>
        <w:rPr>
          <w:rFonts w:ascii="XO Thames" w:hAnsi="XO Thames"/>
          <w:sz w:val="24"/>
        </w:rPr>
      </w:pPr>
      <w:r>
        <w:rPr>
          <w:rFonts w:ascii="XO Thames" w:hAnsi="XO Thames"/>
          <w:sz w:val="24"/>
        </w:rPr>
        <w:t>- юридически</w:t>
      </w:r>
      <w:r>
        <w:rPr>
          <w:rFonts w:ascii="XO Thames" w:hAnsi="XO Thames"/>
          <w:sz w:val="24"/>
        </w:rPr>
        <w:t>м</w:t>
      </w:r>
      <w:r>
        <w:rPr>
          <w:rFonts w:ascii="XO Thames" w:hAnsi="XO Thames"/>
          <w:sz w:val="24"/>
        </w:rPr>
        <w:t xml:space="preserve"> лиц</w:t>
      </w:r>
      <w:r>
        <w:rPr>
          <w:rFonts w:ascii="XO Thames" w:hAnsi="XO Thames"/>
          <w:sz w:val="24"/>
        </w:rPr>
        <w:t>ом</w:t>
      </w:r>
      <w:r>
        <w:rPr>
          <w:rFonts w:ascii="XO Thames" w:hAnsi="XO Thames"/>
          <w:sz w:val="24"/>
        </w:rPr>
        <w:t xml:space="preserve">, местом </w:t>
      </w:r>
      <w:r>
        <w:rPr>
          <w:rFonts w:ascii="XO Thames" w:hAnsi="XO Thames"/>
          <w:sz w:val="24"/>
        </w:rPr>
        <w:t>регистрации</w:t>
      </w:r>
      <w:r>
        <w:rPr>
          <w:rFonts w:ascii="XO Thames" w:hAnsi="XO Thames"/>
          <w:sz w:val="24"/>
        </w:rPr>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w:t>
      </w:r>
      <w:r>
        <w:rPr>
          <w:rFonts w:ascii="XO Thames" w:hAnsi="XO Thames"/>
          <w:sz w:val="24"/>
        </w:rPr>
        <w:t xml:space="preserve">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XO Thames" w:hAnsi="XO Thames"/>
          <w:sz w:val="24"/>
        </w:rPr>
        <w:t>бенефициарных</w:t>
      </w:r>
      <w:r>
        <w:rPr>
          <w:rFonts w:ascii="XO Thames" w:hAnsi="XO Thames"/>
          <w:sz w:val="24"/>
        </w:rPr>
        <w:t xml:space="preserve"> владельцах и контролирующих лицах в порядке, установленном Правительством Российской Федерации.</w:t>
      </w:r>
    </w:p>
    <w:p w14:paraId="89000000">
      <w:pPr>
        <w:ind w:firstLine="720" w:left="0"/>
        <w:jc w:val="both"/>
        <w:rPr>
          <w:rFonts w:ascii="XO Thames" w:hAnsi="XO Thames"/>
          <w:sz w:val="24"/>
        </w:rPr>
      </w:pPr>
      <w:r>
        <w:rPr>
          <w:rFonts w:ascii="XO Thames" w:hAnsi="XO Thames"/>
          <w:sz w:val="24"/>
        </w:rPr>
        <w:t xml:space="preserve">5.2. За нарушение сроков внесения денежных средств в счет оплаты </w:t>
      </w:r>
      <w:r>
        <w:rPr>
          <w:rFonts w:ascii="XO Thames" w:hAnsi="XO Thames"/>
          <w:sz w:val="24"/>
        </w:rPr>
        <w:t>Имущества</w:t>
      </w:r>
      <w:r>
        <w:rPr>
          <w:rFonts w:ascii="XO Thames" w:hAnsi="XO Thames"/>
          <w:sz w:val="24"/>
        </w:rPr>
        <w:t>, установленных настоящим договором,</w:t>
      </w:r>
      <w:r>
        <w:rPr>
          <w:rFonts w:ascii="XO Thames" w:hAnsi="XO Thames"/>
          <w:sz w:val="24"/>
        </w:rPr>
        <w:t xml:space="preserve"> </w:t>
      </w:r>
      <w:r>
        <w:rPr>
          <w:rFonts w:ascii="XO Thames" w:hAnsi="XO Thames"/>
          <w:sz w:val="24"/>
        </w:rPr>
        <w:t xml:space="preserve">в </w:t>
      </w:r>
      <w:r>
        <w:rPr>
          <w:rFonts w:ascii="XO Thames" w:hAnsi="XO Thames"/>
          <w:sz w:val="24"/>
        </w:rPr>
        <w:t>порядке</w:t>
      </w:r>
      <w:r>
        <w:rPr>
          <w:rFonts w:ascii="XO Thames" w:hAnsi="XO Thames"/>
          <w:sz w:val="24"/>
        </w:rPr>
        <w:t>,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14:paraId="8A000000">
      <w:pPr>
        <w:tabs>
          <w:tab w:leader="none" w:pos="0" w:val="left"/>
        </w:tabs>
        <w:spacing w:after="0" w:line="240" w:lineRule="auto"/>
        <w:ind w:firstLine="709" w:left="0"/>
        <w:jc w:val="both"/>
        <w:rPr>
          <w:rFonts w:ascii="XO Thames" w:hAnsi="XO Thames"/>
          <w:b w:val="0"/>
          <w:sz w:val="24"/>
        </w:rPr>
      </w:pPr>
      <w:r>
        <w:rPr>
          <w:rFonts w:ascii="XO Thames" w:hAnsi="XO Thames"/>
          <w:b w:val="0"/>
          <w:sz w:val="24"/>
        </w:rPr>
        <w:t xml:space="preserve">Получатель платежа: МТУ Росимущества в Удмуртской Республике и Кировской области л/счет № 04131А21520; </w:t>
      </w:r>
    </w:p>
    <w:p w14:paraId="8B000000">
      <w:pPr>
        <w:tabs>
          <w:tab w:leader="none" w:pos="0" w:val="left"/>
        </w:tabs>
        <w:spacing w:after="0" w:line="240" w:lineRule="auto"/>
        <w:ind w:firstLine="709" w:left="0"/>
        <w:jc w:val="both"/>
        <w:rPr>
          <w:rFonts w:ascii="XO Thames" w:hAnsi="XO Thames"/>
          <w:b w:val="0"/>
          <w:sz w:val="24"/>
        </w:rPr>
      </w:pPr>
      <w:r>
        <w:rPr>
          <w:rFonts w:ascii="XO Thames" w:hAnsi="XO Thames"/>
          <w:b w:val="0"/>
          <w:sz w:val="24"/>
        </w:rPr>
        <w:t>Банк получателя: О</w:t>
      </w:r>
      <w:r>
        <w:rPr>
          <w:rFonts w:ascii="XO Thames" w:hAnsi="XO Thames"/>
          <w:color w:themeColor="text1" w:val="000000"/>
          <w:sz w:val="24"/>
        </w:rPr>
        <w:t>ОКЦ № 9 ВВГУ</w:t>
      </w:r>
      <w:r>
        <w:rPr>
          <w:rFonts w:ascii="XO Thames" w:hAnsi="XO Thames"/>
          <w:b w:val="0"/>
          <w:sz w:val="24"/>
        </w:rPr>
        <w:t xml:space="preserve"> </w:t>
      </w:r>
      <w:r>
        <w:rPr>
          <w:rFonts w:ascii="XO Thames" w:hAnsi="XO Thames"/>
          <w:b w:val="0"/>
          <w:sz w:val="24"/>
        </w:rPr>
        <w:t>Банка России</w:t>
      </w:r>
      <w:r>
        <w:rPr>
          <w:rFonts w:ascii="XO Thames" w:hAnsi="XO Thames"/>
          <w:b w:val="0"/>
          <w:sz w:val="24"/>
        </w:rPr>
        <w:t xml:space="preserve"> // </w:t>
      </w:r>
      <w:r>
        <w:rPr>
          <w:rFonts w:ascii="XO Thames" w:hAnsi="XO Thames"/>
          <w:b w:val="0"/>
          <w:sz w:val="24"/>
        </w:rPr>
        <w:t>УФК по Удмуртской Республике</w:t>
      </w:r>
      <w:r>
        <w:rPr>
          <w:rFonts w:ascii="XO Thames" w:hAnsi="XO Thames"/>
          <w:b w:val="0"/>
          <w:sz w:val="24"/>
        </w:rPr>
        <w:t xml:space="preserve"> г. Ижевск;</w:t>
      </w:r>
    </w:p>
    <w:p w14:paraId="8C000000">
      <w:pPr>
        <w:tabs>
          <w:tab w:leader="none" w:pos="0" w:val="left"/>
        </w:tabs>
        <w:spacing w:after="0" w:line="240" w:lineRule="auto"/>
        <w:ind w:firstLine="709" w:left="0"/>
        <w:jc w:val="both"/>
        <w:rPr>
          <w:rFonts w:ascii="XO Thames" w:hAnsi="XO Thames"/>
          <w:b w:val="0"/>
          <w:sz w:val="24"/>
        </w:rPr>
      </w:pPr>
      <w:r>
        <w:rPr>
          <w:rFonts w:ascii="XO Thames" w:hAnsi="XO Thames"/>
          <w:b w:val="0"/>
          <w:sz w:val="24"/>
        </w:rPr>
        <w:t>БИК – 019401100;</w:t>
      </w:r>
    </w:p>
    <w:p w14:paraId="8D000000">
      <w:pPr>
        <w:tabs>
          <w:tab w:leader="none" w:pos="0" w:val="left"/>
        </w:tabs>
        <w:spacing w:after="0" w:line="240" w:lineRule="auto"/>
        <w:ind w:firstLine="709" w:left="0"/>
        <w:jc w:val="both"/>
        <w:rPr>
          <w:rFonts w:ascii="XO Thames" w:hAnsi="XO Thames"/>
          <w:b w:val="0"/>
          <w:sz w:val="24"/>
        </w:rPr>
      </w:pPr>
      <w:r>
        <w:rPr>
          <w:rFonts w:ascii="XO Thames" w:hAnsi="XO Thames"/>
          <w:b w:val="0"/>
          <w:sz w:val="24"/>
        </w:rPr>
        <w:t>Корсчет: 4010281054537000008</w:t>
      </w:r>
      <w:r>
        <w:rPr>
          <w:rFonts w:ascii="XO Thames" w:hAnsi="XO Thames"/>
          <w:b w:val="0"/>
          <w:sz w:val="24"/>
        </w:rPr>
        <w:t>1</w:t>
      </w:r>
      <w:r>
        <w:rPr>
          <w:rFonts w:ascii="XO Thames" w:hAnsi="XO Thames"/>
          <w:b w:val="0"/>
          <w:sz w:val="24"/>
        </w:rPr>
        <w:t>;</w:t>
      </w:r>
    </w:p>
    <w:p w14:paraId="8E000000">
      <w:pPr>
        <w:tabs>
          <w:tab w:leader="none" w:pos="0" w:val="left"/>
        </w:tabs>
        <w:spacing w:after="0" w:line="240" w:lineRule="auto"/>
        <w:ind w:firstLine="709" w:left="0"/>
        <w:jc w:val="both"/>
        <w:rPr>
          <w:rFonts w:ascii="XO Thames" w:hAnsi="XO Thames"/>
          <w:b w:val="0"/>
          <w:sz w:val="24"/>
        </w:rPr>
      </w:pPr>
      <w:r>
        <w:rPr>
          <w:rFonts w:ascii="XO Thames" w:hAnsi="XO Thames"/>
          <w:b w:val="0"/>
          <w:sz w:val="24"/>
        </w:rPr>
        <w:t>Расчетный счет получателя: 03100643000000011300;</w:t>
      </w:r>
    </w:p>
    <w:p w14:paraId="8F000000">
      <w:pPr>
        <w:tabs>
          <w:tab w:leader="none" w:pos="0" w:val="left"/>
        </w:tabs>
        <w:spacing w:after="0" w:line="240" w:lineRule="auto"/>
        <w:ind w:firstLine="709" w:left="0"/>
        <w:jc w:val="both"/>
        <w:rPr>
          <w:rFonts w:ascii="XO Thames" w:hAnsi="XO Thames"/>
          <w:b w:val="0"/>
          <w:sz w:val="24"/>
        </w:rPr>
      </w:pPr>
      <w:r>
        <w:rPr>
          <w:rFonts w:ascii="XO Thames" w:hAnsi="XO Thames"/>
          <w:b w:val="0"/>
          <w:sz w:val="24"/>
        </w:rPr>
        <w:t>ИНН – 1841004975;</w:t>
      </w:r>
    </w:p>
    <w:p w14:paraId="90000000">
      <w:pPr>
        <w:tabs>
          <w:tab w:leader="none" w:pos="0" w:val="left"/>
        </w:tabs>
        <w:spacing w:after="0" w:line="240" w:lineRule="auto"/>
        <w:ind w:firstLine="709" w:left="0"/>
        <w:jc w:val="both"/>
        <w:rPr>
          <w:rFonts w:ascii="XO Thames" w:hAnsi="XO Thames"/>
          <w:b w:val="0"/>
          <w:sz w:val="24"/>
        </w:rPr>
      </w:pPr>
      <w:r>
        <w:rPr>
          <w:rFonts w:ascii="XO Thames" w:hAnsi="XO Thames"/>
          <w:b w:val="0"/>
          <w:sz w:val="24"/>
        </w:rPr>
        <w:t>КПП – 184101001;</w:t>
      </w:r>
    </w:p>
    <w:p w14:paraId="91000000">
      <w:pPr>
        <w:tabs>
          <w:tab w:leader="none" w:pos="0" w:val="left"/>
        </w:tabs>
        <w:spacing w:after="0" w:line="240" w:lineRule="auto"/>
        <w:ind w:firstLine="709" w:left="0"/>
        <w:jc w:val="both"/>
        <w:rPr>
          <w:rFonts w:ascii="XO Thames" w:hAnsi="XO Thames"/>
          <w:b w:val="0"/>
          <w:sz w:val="24"/>
        </w:rPr>
      </w:pPr>
      <w:r>
        <w:rPr>
          <w:rFonts w:ascii="XO Thames" w:hAnsi="XO Thames"/>
          <w:b w:val="0"/>
          <w:sz w:val="24"/>
        </w:rPr>
        <w:t>ОКТМО – 94701000;</w:t>
      </w:r>
    </w:p>
    <w:p w14:paraId="92000000">
      <w:pPr>
        <w:pStyle w:val="Style_9"/>
        <w:ind w:firstLine="709" w:left="0"/>
        <w:rPr>
          <w:rFonts w:ascii="XO Thames" w:hAnsi="XO Thames"/>
          <w:sz w:val="24"/>
        </w:rPr>
      </w:pPr>
      <w:r>
        <w:rPr>
          <w:rFonts w:ascii="XO Thames" w:hAnsi="XO Thames"/>
          <w:sz w:val="24"/>
        </w:rPr>
        <w:t xml:space="preserve">КБК </w:t>
      </w:r>
      <w:r>
        <w:rPr>
          <w:rFonts w:ascii="XO Thames" w:hAnsi="XO Thames"/>
          <w:sz w:val="24"/>
        </w:rPr>
        <w:t xml:space="preserve">– </w:t>
      </w:r>
      <w:r>
        <w:rPr>
          <w:rFonts w:ascii="XO Thames" w:hAnsi="XO Thames"/>
          <w:sz w:val="24"/>
        </w:rPr>
        <w:t>167 1 16</w:t>
      </w:r>
      <w:r>
        <w:rPr>
          <w:rFonts w:ascii="XO Thames" w:hAnsi="XO Thames"/>
          <w:sz w:val="24"/>
        </w:rPr>
        <w:t xml:space="preserve"> </w:t>
      </w:r>
      <w:r>
        <w:rPr>
          <w:rFonts w:ascii="XO Thames" w:hAnsi="XO Thames"/>
          <w:sz w:val="24"/>
        </w:rPr>
        <w:t>07090019000 140</w:t>
      </w:r>
      <w:r>
        <w:rPr>
          <w:rFonts w:ascii="XO Thames" w:hAnsi="XO Thames"/>
          <w:sz w:val="24"/>
        </w:rPr>
        <w:t>.</w:t>
      </w:r>
    </w:p>
    <w:p w14:paraId="93000000">
      <w:pPr>
        <w:ind w:firstLine="720" w:left="0"/>
        <w:jc w:val="both"/>
        <w:rPr>
          <w:rFonts w:ascii="XO Thames" w:hAnsi="XO Thames"/>
          <w:sz w:val="24"/>
        </w:rPr>
      </w:pPr>
      <w:r>
        <w:rPr>
          <w:rFonts w:ascii="XO Thames" w:hAnsi="XO Thames"/>
          <w:sz w:val="24"/>
        </w:rPr>
        <w:t xml:space="preserve">5.3. </w:t>
      </w:r>
      <w:r>
        <w:rPr>
          <w:rFonts w:ascii="XO Thames" w:hAnsi="XO Thames"/>
          <w:sz w:val="24"/>
        </w:rPr>
        <w:t xml:space="preserve">Просрочка внесения денежных средств в счет оплаты </w:t>
      </w:r>
      <w:r>
        <w:rPr>
          <w:rFonts w:ascii="XO Thames" w:hAnsi="XO Thames"/>
          <w:sz w:val="24"/>
        </w:rPr>
        <w:t>Имущества</w:t>
      </w:r>
      <w:r>
        <w:rPr>
          <w:rFonts w:ascii="XO Thames" w:hAnsi="XO Thames"/>
          <w:sz w:val="24"/>
        </w:rPr>
        <w:t xml:space="preserve"> в сумме и сроки, указанные в стать</w:t>
      </w:r>
      <w:r>
        <w:rPr>
          <w:rFonts w:ascii="XO Thames" w:hAnsi="XO Thames"/>
          <w:sz w:val="24"/>
        </w:rPr>
        <w:t>ях 2 и</w:t>
      </w:r>
      <w:r>
        <w:rPr>
          <w:rFonts w:ascii="XO Thames" w:hAnsi="XO Thames"/>
          <w:sz w:val="24"/>
        </w:rPr>
        <w:t xml:space="preserve">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Pr>
          <w:rFonts w:ascii="XO Thames" w:hAnsi="XO Thames"/>
          <w:sz w:val="24"/>
        </w:rPr>
        <w:t>Имущества</w:t>
      </w:r>
      <w:r>
        <w:rPr>
          <w:rFonts w:ascii="XO Thames" w:hAnsi="XO Thames"/>
          <w:sz w:val="24"/>
        </w:rPr>
        <w:t>, установленных статьей 3 настоящего Договора. При этом</w:t>
      </w:r>
      <w:r>
        <w:rPr>
          <w:rFonts w:ascii="XO Thames" w:hAnsi="XO Thames"/>
          <w:sz w:val="24"/>
        </w:rPr>
        <w:t>,</w:t>
      </w:r>
      <w:r>
        <w:rPr>
          <w:rFonts w:ascii="XO Thames" w:hAnsi="XO Thames"/>
          <w:sz w:val="24"/>
        </w:rPr>
        <w:t xml:space="preserve">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Pr>
          <w:rFonts w:ascii="XO Thames" w:hAnsi="XO Thames"/>
          <w:sz w:val="24"/>
        </w:rPr>
        <w:t>Имущества</w:t>
      </w:r>
      <w:r>
        <w:rPr>
          <w:rFonts w:ascii="XO Thames" w:hAnsi="XO Thames"/>
          <w:sz w:val="24"/>
        </w:rPr>
        <w:t>.</w:t>
      </w:r>
    </w:p>
    <w:p w14:paraId="94000000">
      <w:pPr>
        <w:ind w:firstLine="720" w:left="0"/>
        <w:jc w:val="both"/>
        <w:rPr>
          <w:rFonts w:ascii="XO Thames" w:hAnsi="XO Thames"/>
          <w:sz w:val="24"/>
        </w:rPr>
      </w:pPr>
      <w:r>
        <w:rPr>
          <w:rFonts w:ascii="XO Thames" w:hAnsi="XO Thames"/>
          <w:sz w:val="24"/>
        </w:rPr>
        <w:t>Расторжение договора не освобождает Покупателя от уплаты пени.</w:t>
      </w:r>
    </w:p>
    <w:p w14:paraId="95000000">
      <w:pPr>
        <w:ind w:firstLine="720" w:left="0"/>
        <w:jc w:val="both"/>
        <w:rPr>
          <w:rFonts w:ascii="XO Thames" w:hAnsi="XO Thames"/>
          <w:sz w:val="24"/>
        </w:rPr>
      </w:pPr>
      <w:r>
        <w:rPr>
          <w:rFonts w:ascii="XO Thames" w:hAnsi="XO Thames"/>
          <w:sz w:val="24"/>
        </w:rPr>
        <w:t>5.4</w:t>
      </w:r>
      <w:r>
        <w:rPr>
          <w:rFonts w:ascii="XO Thames" w:hAnsi="XO Thames"/>
          <w:sz w:val="24"/>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w:t>
      </w:r>
      <w:r>
        <w:rPr>
          <w:rFonts w:ascii="XO Thames" w:hAnsi="XO Thames"/>
          <w:sz w:val="24"/>
        </w:rPr>
        <w:t>двукратном</w:t>
      </w:r>
      <w:r>
        <w:rPr>
          <w:rFonts w:ascii="XO Thames" w:hAnsi="XO Thames"/>
          <w:sz w:val="24"/>
        </w:rPr>
        <w:t xml:space="preserve"> </w:t>
      </w:r>
      <w:r>
        <w:rPr>
          <w:rFonts w:ascii="XO Thames" w:hAnsi="XO Thames"/>
          <w:sz w:val="24"/>
        </w:rPr>
        <w:t>размере</w:t>
      </w:r>
      <w:r>
        <w:rPr>
          <w:rFonts w:ascii="XO Thames" w:hAnsi="XO Thames"/>
          <w:sz w:val="24"/>
        </w:rPr>
        <w:t xml:space="preserve"> внесенного для участия в </w:t>
      </w:r>
      <w:r>
        <w:rPr>
          <w:rFonts w:ascii="XO Thames" w:hAnsi="XO Thames"/>
          <w:sz w:val="24"/>
        </w:rPr>
        <w:t>Конкурс</w:t>
      </w:r>
      <w:r>
        <w:rPr>
          <w:rFonts w:ascii="XO Thames" w:hAnsi="XO Thames"/>
          <w:sz w:val="24"/>
        </w:rPr>
        <w:t xml:space="preserve">е задатка, </w:t>
      </w:r>
      <w:r>
        <w:rPr>
          <w:rFonts w:ascii="XO Thames" w:hAnsi="XO Thames"/>
          <w:sz w:val="24"/>
        </w:rPr>
        <w:t>в размере</w:t>
      </w:r>
      <w:r>
        <w:rPr>
          <w:rFonts w:ascii="XO Thames" w:hAnsi="XO Thames"/>
          <w:sz w:val="24"/>
        </w:rPr>
        <w:t xml:space="preserve"> _</w:t>
      </w:r>
      <w:r>
        <w:rPr>
          <w:rFonts w:ascii="XO Thames" w:hAnsi="XO Thames"/>
          <w:sz w:val="24"/>
        </w:rPr>
        <w:t>____</w:t>
      </w:r>
      <w:r>
        <w:rPr>
          <w:rFonts w:ascii="XO Thames" w:hAnsi="XO Thames"/>
          <w:sz w:val="24"/>
        </w:rPr>
        <w:t>______</w:t>
      </w:r>
      <w:r>
        <w:rPr>
          <w:rFonts w:ascii="XO Thames" w:hAnsi="XO Thames"/>
          <w:sz w:val="24"/>
        </w:rPr>
        <w:t>________</w:t>
      </w:r>
      <w:r>
        <w:rPr>
          <w:rFonts w:ascii="XO Thames" w:hAnsi="XO Thames"/>
          <w:sz w:val="24"/>
        </w:rPr>
        <w:t xml:space="preserve"> </w:t>
      </w:r>
    </w:p>
    <w:p w14:paraId="96000000">
      <w:pPr>
        <w:ind/>
        <w:jc w:val="both"/>
        <w:rPr>
          <w:rFonts w:ascii="XO Thames" w:hAnsi="XO Thames"/>
          <w:sz w:val="24"/>
        </w:rPr>
      </w:pPr>
      <w:r>
        <w:rPr>
          <w:rFonts w:ascii="XO Thames" w:hAnsi="XO Thames"/>
          <w:sz w:val="24"/>
        </w:rPr>
        <w:t>(____</w:t>
      </w:r>
      <w:r>
        <w:rPr>
          <w:rFonts w:ascii="XO Thames" w:hAnsi="XO Thames"/>
          <w:sz w:val="24"/>
        </w:rPr>
        <w:t>________________________________</w:t>
      </w:r>
      <w:r>
        <w:rPr>
          <w:rFonts w:ascii="XO Thames" w:hAnsi="XO Thames"/>
          <w:sz w:val="24"/>
        </w:rPr>
        <w:t>_____________________________________</w:t>
      </w:r>
      <w:r>
        <w:rPr>
          <w:rFonts w:ascii="XO Thames" w:hAnsi="XO Thames"/>
          <w:sz w:val="24"/>
        </w:rPr>
        <w:t>________</w:t>
      </w:r>
      <w:r>
        <w:rPr>
          <w:rFonts w:ascii="XO Thames" w:hAnsi="XO Thames"/>
          <w:sz w:val="24"/>
        </w:rPr>
        <w:t>_) рублей по следующим реквизитам:</w:t>
      </w:r>
    </w:p>
    <w:p w14:paraId="97000000">
      <w:pPr>
        <w:tabs>
          <w:tab w:leader="none" w:pos="0" w:val="left"/>
        </w:tabs>
        <w:spacing w:after="0" w:line="240" w:lineRule="auto"/>
        <w:ind w:firstLine="709" w:left="0"/>
        <w:jc w:val="both"/>
        <w:rPr>
          <w:rFonts w:ascii="XO Thames" w:hAnsi="XO Thames"/>
          <w:b w:val="0"/>
          <w:sz w:val="24"/>
        </w:rPr>
      </w:pPr>
      <w:r>
        <w:rPr>
          <w:rFonts w:ascii="XO Thames" w:hAnsi="XO Thames"/>
          <w:b w:val="0"/>
          <w:sz w:val="24"/>
        </w:rPr>
        <w:t xml:space="preserve">Получатель платежа: МТУ Росимущества в Удмуртской Республике и Кировской области л/счет № 04131А21520; </w:t>
      </w:r>
    </w:p>
    <w:p w14:paraId="98000000">
      <w:pPr>
        <w:tabs>
          <w:tab w:leader="none" w:pos="0" w:val="left"/>
        </w:tabs>
        <w:spacing w:after="0" w:line="240" w:lineRule="auto"/>
        <w:ind w:firstLine="709" w:left="0"/>
        <w:jc w:val="both"/>
        <w:rPr>
          <w:rFonts w:ascii="XO Thames" w:hAnsi="XO Thames"/>
          <w:b w:val="0"/>
          <w:sz w:val="24"/>
        </w:rPr>
      </w:pPr>
      <w:r>
        <w:rPr>
          <w:rFonts w:ascii="XO Thames" w:hAnsi="XO Thames"/>
          <w:b w:val="0"/>
          <w:sz w:val="24"/>
        </w:rPr>
        <w:t xml:space="preserve">Банк получателя: </w:t>
      </w:r>
      <w:r>
        <w:rPr>
          <w:rFonts w:ascii="XO Thames" w:hAnsi="XO Thames"/>
          <w:color w:themeColor="text1" w:val="000000"/>
          <w:sz w:val="24"/>
        </w:rPr>
        <w:t>ОКЦ № 9 ВВГУ</w:t>
      </w:r>
      <w:r>
        <w:rPr>
          <w:rFonts w:ascii="XO Thames" w:hAnsi="XO Thames"/>
          <w:b w:val="0"/>
          <w:sz w:val="24"/>
        </w:rPr>
        <w:t xml:space="preserve"> </w:t>
      </w:r>
      <w:r>
        <w:rPr>
          <w:rFonts w:ascii="XO Thames" w:hAnsi="XO Thames"/>
          <w:b w:val="0"/>
          <w:sz w:val="24"/>
        </w:rPr>
        <w:t>Банка России</w:t>
      </w:r>
      <w:r>
        <w:rPr>
          <w:rFonts w:ascii="XO Thames" w:hAnsi="XO Thames"/>
          <w:b w:val="0"/>
          <w:sz w:val="24"/>
        </w:rPr>
        <w:t xml:space="preserve"> // </w:t>
      </w:r>
      <w:r>
        <w:rPr>
          <w:rFonts w:ascii="XO Thames" w:hAnsi="XO Thames"/>
          <w:b w:val="0"/>
          <w:sz w:val="24"/>
        </w:rPr>
        <w:t>УФК по Удмуртской Республике</w:t>
      </w:r>
      <w:r>
        <w:rPr>
          <w:rFonts w:ascii="XO Thames" w:hAnsi="XO Thames"/>
          <w:b w:val="0"/>
          <w:sz w:val="24"/>
        </w:rPr>
        <w:t xml:space="preserve"> г. Ижевск;</w:t>
      </w:r>
    </w:p>
    <w:p w14:paraId="99000000">
      <w:pPr>
        <w:tabs>
          <w:tab w:leader="none" w:pos="0" w:val="left"/>
        </w:tabs>
        <w:spacing w:after="0" w:line="240" w:lineRule="auto"/>
        <w:ind w:firstLine="709" w:left="0"/>
        <w:jc w:val="both"/>
        <w:rPr>
          <w:rFonts w:ascii="XO Thames" w:hAnsi="XO Thames"/>
          <w:b w:val="0"/>
          <w:sz w:val="24"/>
        </w:rPr>
      </w:pPr>
      <w:r>
        <w:rPr>
          <w:rFonts w:ascii="XO Thames" w:hAnsi="XO Thames"/>
          <w:b w:val="0"/>
          <w:sz w:val="24"/>
        </w:rPr>
        <w:t>БИК – 019401100;</w:t>
      </w:r>
    </w:p>
    <w:p w14:paraId="9A000000">
      <w:pPr>
        <w:tabs>
          <w:tab w:leader="none" w:pos="0" w:val="left"/>
        </w:tabs>
        <w:spacing w:after="0" w:line="240" w:lineRule="auto"/>
        <w:ind w:firstLine="709" w:left="0"/>
        <w:jc w:val="both"/>
        <w:rPr>
          <w:rFonts w:ascii="XO Thames" w:hAnsi="XO Thames"/>
          <w:b w:val="0"/>
          <w:sz w:val="24"/>
        </w:rPr>
      </w:pPr>
      <w:r>
        <w:rPr>
          <w:rFonts w:ascii="XO Thames" w:hAnsi="XO Thames"/>
          <w:b w:val="0"/>
          <w:sz w:val="24"/>
        </w:rPr>
        <w:t>Корсчет: 4010281054537000008</w:t>
      </w:r>
      <w:r>
        <w:rPr>
          <w:rFonts w:ascii="XO Thames" w:hAnsi="XO Thames"/>
          <w:b w:val="0"/>
          <w:sz w:val="24"/>
        </w:rPr>
        <w:t>1</w:t>
      </w:r>
      <w:r>
        <w:rPr>
          <w:rFonts w:ascii="XO Thames" w:hAnsi="XO Thames"/>
          <w:b w:val="0"/>
          <w:sz w:val="24"/>
        </w:rPr>
        <w:t>;</w:t>
      </w:r>
    </w:p>
    <w:p w14:paraId="9B000000">
      <w:pPr>
        <w:tabs>
          <w:tab w:leader="none" w:pos="0" w:val="left"/>
        </w:tabs>
        <w:spacing w:after="0" w:line="240" w:lineRule="auto"/>
        <w:ind w:firstLine="709" w:left="0"/>
        <w:jc w:val="both"/>
        <w:rPr>
          <w:rFonts w:ascii="XO Thames" w:hAnsi="XO Thames"/>
          <w:b w:val="0"/>
          <w:sz w:val="24"/>
        </w:rPr>
      </w:pPr>
      <w:r>
        <w:rPr>
          <w:rFonts w:ascii="XO Thames" w:hAnsi="XO Thames"/>
          <w:b w:val="0"/>
          <w:sz w:val="24"/>
        </w:rPr>
        <w:t>Расчетный счет получателя: 03100643000000011300;</w:t>
      </w:r>
    </w:p>
    <w:p w14:paraId="9C000000">
      <w:pPr>
        <w:tabs>
          <w:tab w:leader="none" w:pos="0" w:val="left"/>
        </w:tabs>
        <w:spacing w:after="0" w:line="240" w:lineRule="auto"/>
        <w:ind w:firstLine="709" w:left="0"/>
        <w:jc w:val="both"/>
        <w:rPr>
          <w:rFonts w:ascii="XO Thames" w:hAnsi="XO Thames"/>
          <w:b w:val="0"/>
          <w:sz w:val="24"/>
        </w:rPr>
      </w:pPr>
      <w:r>
        <w:rPr>
          <w:rFonts w:ascii="XO Thames" w:hAnsi="XO Thames"/>
          <w:b w:val="0"/>
          <w:sz w:val="24"/>
        </w:rPr>
        <w:t>ИНН – 1841004975;</w:t>
      </w:r>
    </w:p>
    <w:p w14:paraId="9D000000">
      <w:pPr>
        <w:tabs>
          <w:tab w:leader="none" w:pos="0" w:val="left"/>
        </w:tabs>
        <w:spacing w:after="0" w:line="240" w:lineRule="auto"/>
        <w:ind w:firstLine="709" w:left="0"/>
        <w:jc w:val="both"/>
        <w:rPr>
          <w:rFonts w:ascii="XO Thames" w:hAnsi="XO Thames"/>
          <w:b w:val="0"/>
          <w:sz w:val="24"/>
        </w:rPr>
      </w:pPr>
      <w:r>
        <w:rPr>
          <w:rFonts w:ascii="XO Thames" w:hAnsi="XO Thames"/>
          <w:b w:val="0"/>
          <w:sz w:val="24"/>
        </w:rPr>
        <w:t>КПП – 184101001;</w:t>
      </w:r>
    </w:p>
    <w:p w14:paraId="9E000000">
      <w:pPr>
        <w:tabs>
          <w:tab w:leader="none" w:pos="0" w:val="left"/>
        </w:tabs>
        <w:spacing w:after="0" w:line="240" w:lineRule="auto"/>
        <w:ind w:firstLine="709" w:left="0"/>
        <w:jc w:val="both"/>
        <w:rPr>
          <w:rFonts w:ascii="XO Thames" w:hAnsi="XO Thames"/>
          <w:b w:val="0"/>
          <w:sz w:val="24"/>
        </w:rPr>
      </w:pPr>
      <w:r>
        <w:rPr>
          <w:rFonts w:ascii="XO Thames" w:hAnsi="XO Thames"/>
          <w:b w:val="0"/>
          <w:sz w:val="24"/>
        </w:rPr>
        <w:t>ОКТМО – 94701000;</w:t>
      </w:r>
    </w:p>
    <w:p w14:paraId="9F000000">
      <w:pPr>
        <w:pStyle w:val="Style_9"/>
        <w:ind w:firstLine="709" w:left="0"/>
        <w:rPr>
          <w:rFonts w:ascii="XO Thames" w:hAnsi="XO Thames"/>
          <w:sz w:val="24"/>
        </w:rPr>
      </w:pPr>
      <w:r>
        <w:rPr>
          <w:rFonts w:ascii="XO Thames" w:hAnsi="XO Thames"/>
          <w:sz w:val="24"/>
        </w:rPr>
        <w:t xml:space="preserve">КБК </w:t>
      </w:r>
      <w:r>
        <w:rPr>
          <w:rFonts w:ascii="XO Thames" w:hAnsi="XO Thames"/>
          <w:sz w:val="24"/>
        </w:rPr>
        <w:t xml:space="preserve">– </w:t>
      </w:r>
      <w:r>
        <w:rPr>
          <w:rFonts w:ascii="XO Thames" w:hAnsi="XO Thames"/>
          <w:sz w:val="24"/>
        </w:rPr>
        <w:t>167 1 16 07090019000 140</w:t>
      </w:r>
      <w:r>
        <w:rPr>
          <w:rFonts w:ascii="XO Thames" w:hAnsi="XO Thames"/>
          <w:sz w:val="24"/>
        </w:rPr>
        <w:t>.</w:t>
      </w:r>
    </w:p>
    <w:p w14:paraId="A0000000">
      <w:pPr>
        <w:pStyle w:val="Style_9"/>
        <w:ind w:firstLine="709" w:left="0"/>
        <w:rPr>
          <w:rFonts w:ascii="XO Thames" w:hAnsi="XO Thames"/>
          <w:sz w:val="24"/>
        </w:rPr>
      </w:pPr>
      <w:r>
        <w:rPr>
          <w:rFonts w:ascii="XO Thames" w:hAnsi="XO Thames"/>
          <w:sz w:val="24"/>
        </w:rPr>
        <w:t>5.5. В случае нарушения Покупателем сроков предоставления:</w:t>
      </w:r>
    </w:p>
    <w:p w14:paraId="A1000000">
      <w:pPr>
        <w:ind w:firstLine="709" w:left="0"/>
        <w:jc w:val="both"/>
        <w:rPr>
          <w:rFonts w:ascii="XO Thames" w:hAnsi="XO Thames"/>
          <w:sz w:val="24"/>
        </w:rPr>
      </w:pPr>
      <w:r>
        <w:rPr>
          <w:rFonts w:ascii="XO Thames" w:hAnsi="XO Thames"/>
          <w:sz w:val="24"/>
        </w:rPr>
        <w:t xml:space="preserve">5.5.1. проектной документации на проведение работ по сохранению Имущества, </w:t>
      </w:r>
      <w:r>
        <w:rPr>
          <w:rFonts w:ascii="XO Thames" w:hAnsi="XO Thames"/>
          <w:sz w:val="24"/>
        </w:rPr>
        <w:t xml:space="preserve">Покупатель уплачивает Продавцу пеню в размере 0,2 % от </w:t>
      </w:r>
      <w:r>
        <w:rPr>
          <w:rFonts w:ascii="XO Thames" w:hAnsi="XO Thames"/>
          <w:sz w:val="24"/>
        </w:rPr>
        <w:t xml:space="preserve">цены продажи </w:t>
      </w:r>
      <w:r>
        <w:rPr>
          <w:rFonts w:ascii="XO Thames" w:hAnsi="XO Thames"/>
          <w:sz w:val="24"/>
        </w:rPr>
        <w:t xml:space="preserve">Имущества </w:t>
      </w:r>
      <w:r>
        <w:rPr>
          <w:rFonts w:ascii="XO Thames" w:hAnsi="XO Thames"/>
          <w:sz w:val="24"/>
        </w:rPr>
        <w:t xml:space="preserve">за каждый календарный день просрочки по реквизитам, указанным в п. 5.2 Договора. </w:t>
      </w:r>
    </w:p>
    <w:p w14:paraId="A2000000">
      <w:pPr>
        <w:ind w:firstLine="709" w:left="0"/>
        <w:jc w:val="both"/>
        <w:rPr>
          <w:rFonts w:ascii="XO Thames" w:hAnsi="XO Thames"/>
          <w:sz w:val="24"/>
        </w:rPr>
      </w:pPr>
      <w:r>
        <w:rPr>
          <w:rFonts w:ascii="XO Thames" w:hAnsi="XO Thames"/>
          <w:sz w:val="24"/>
        </w:rPr>
        <w:t>При этом просрочка более 180 календарных дней</w:t>
      </w:r>
      <w:r>
        <w:rPr>
          <w:rFonts w:ascii="XO Thames" w:hAnsi="XO Thames"/>
          <w:sz w:val="24"/>
        </w:rPr>
        <w:t xml:space="preserve"> считается отказом Покупателя от исполнения обязательств</w:t>
      </w:r>
      <w:r>
        <w:rPr>
          <w:rFonts w:ascii="XO Thames" w:hAnsi="XO Thames"/>
          <w:sz w:val="24"/>
        </w:rPr>
        <w:t>, установленных п. 2.1. Договора, и влечет последствия, установленные пунктом 5.6. Договора.</w:t>
      </w:r>
    </w:p>
    <w:p w14:paraId="A3000000">
      <w:pPr>
        <w:ind w:firstLine="709" w:left="0"/>
        <w:jc w:val="both"/>
        <w:rPr>
          <w:rFonts w:ascii="XO Thames" w:hAnsi="XO Thames"/>
          <w:sz w:val="24"/>
        </w:rPr>
      </w:pPr>
      <w:r>
        <w:rPr>
          <w:rFonts w:ascii="XO Thames" w:hAnsi="XO Thames"/>
          <w:sz w:val="24"/>
        </w:rPr>
        <w:t xml:space="preserve">5.5.2.  </w:t>
      </w:r>
      <w:r>
        <w:rPr>
          <w:rFonts w:ascii="XO Thames" w:hAnsi="XO Thames"/>
          <w:sz w:val="24"/>
        </w:rPr>
        <w:t xml:space="preserve">акта приемки выполненных работ по сохранению объекта культурного наследия, выданного покупателю такого объекта органом охраны объектов культурного наследия в соответствии с Законом об ОКН, </w:t>
      </w:r>
      <w:r>
        <w:rPr>
          <w:rFonts w:ascii="XO Thames" w:hAnsi="XO Thames"/>
          <w:sz w:val="24"/>
        </w:rPr>
        <w:t>Комиссия по контролю за выполнением условий конкурса, утвержденная распоряжением Продавца, проводит проверку фактического исполнения обязательств, установленных п. 2.1 Договора, в месте расположения Имущества</w:t>
      </w:r>
      <w:r>
        <w:rPr>
          <w:rFonts w:ascii="XO Thames" w:hAnsi="XO Thames"/>
          <w:sz w:val="24"/>
        </w:rPr>
        <w:t>, а также принимает меры воздействия, предусмотренные действующим законодательством Российской Федерации, направленные на устранение нарушений и обеспечение выполнения условий конкурса.</w:t>
      </w:r>
    </w:p>
    <w:p w14:paraId="A4000000">
      <w:pPr>
        <w:ind w:firstLine="709" w:left="0"/>
        <w:jc w:val="both"/>
        <w:rPr>
          <w:rFonts w:ascii="XO Thames" w:hAnsi="XO Thames"/>
          <w:b w:val="0"/>
        </w:rPr>
      </w:pPr>
      <w:r>
        <w:rPr>
          <w:rFonts w:ascii="XO Thames" w:hAnsi="XO Thames"/>
          <w:sz w:val="24"/>
        </w:rPr>
        <w:t xml:space="preserve">5.6. </w:t>
      </w:r>
      <w:r>
        <w:rPr>
          <w:rFonts w:ascii="XO Thames" w:hAnsi="XO Thames"/>
          <w:b w:val="0"/>
          <w:sz w:val="24"/>
        </w:rPr>
        <w:t xml:space="preserve">В случае неисполнения </w:t>
      </w:r>
      <w:r>
        <w:rPr>
          <w:rFonts w:ascii="XO Thames" w:hAnsi="XO Thames"/>
          <w:sz w:val="24"/>
        </w:rPr>
        <w:t>Покупателем</w:t>
      </w:r>
      <w:r>
        <w:rPr>
          <w:rFonts w:ascii="XO Thames" w:hAnsi="XO Thames"/>
          <w:b w:val="0"/>
          <w:sz w:val="24"/>
        </w:rPr>
        <w:t xml:space="preserve"> </w:t>
      </w:r>
      <w:r>
        <w:rPr>
          <w:rFonts w:ascii="XO Thames" w:hAnsi="XO Thames"/>
          <w:sz w:val="24"/>
        </w:rPr>
        <w:t xml:space="preserve">обязательств, установленных п. 2.1 Договора, </w:t>
      </w:r>
      <w:r>
        <w:rPr>
          <w:rFonts w:ascii="XO Thames" w:hAnsi="XO Thames"/>
          <w:b w:val="0"/>
          <w:sz w:val="24"/>
        </w:rPr>
        <w:t xml:space="preserve">условий </w:t>
      </w:r>
      <w:r>
        <w:rPr>
          <w:rFonts w:ascii="XO Thames" w:hAnsi="XO Thames"/>
          <w:b w:val="0"/>
          <w:sz w:val="24"/>
        </w:rPr>
        <w:t>конкурса</w:t>
      </w:r>
      <w:r>
        <w:rPr>
          <w:rFonts w:ascii="XO Thames" w:hAnsi="XO Thames"/>
          <w:b w:val="0"/>
          <w:sz w:val="24"/>
        </w:rPr>
        <w:t>, а также ненадлежащего их испол</w:t>
      </w:r>
      <w:r>
        <w:rPr>
          <w:rFonts w:ascii="XO Thames" w:hAnsi="XO Thames"/>
          <w:b w:val="0"/>
          <w:sz w:val="24"/>
        </w:rPr>
        <w:t>нения, в том числе нарушения промежуточных или окончательных сроков исполнения таких условий и объема их исполнения, договор купли-продажи Имущества расторгается по соглашению сторон или в судебном порядке с одновременным взысканием с покупателя неустойки.</w:t>
      </w:r>
      <w:r>
        <w:rPr>
          <w:rFonts w:ascii="XO Thames" w:hAnsi="XO Thames"/>
          <w:sz w:val="24"/>
        </w:rPr>
        <w:tab/>
      </w:r>
      <w:r>
        <w:rPr>
          <w:rFonts w:ascii="XO Thames" w:hAnsi="XO Thames"/>
          <w:sz w:val="24"/>
        </w:rPr>
        <w:t>Имущество подлежит возврату в собственность Российской Федерации без возмещения Покупателю стоимости Имущества, включая неотделимые улучшения, и без компенсации расходов, связанных с исполнением настоящего Договора</w:t>
      </w:r>
      <w:r>
        <w:rPr>
          <w:rFonts w:ascii="XO Thames" w:hAnsi="XO Thames"/>
          <w:b w:val="0"/>
          <w:sz w:val="24"/>
        </w:rPr>
        <w:t>, а полномочия Покупателя в отношении Имущества прекращаются.</w:t>
      </w:r>
    </w:p>
    <w:p w14:paraId="A5000000">
      <w:pPr>
        <w:ind w:firstLine="709" w:left="0"/>
        <w:jc w:val="both"/>
        <w:rPr>
          <w:rFonts w:ascii="XO Thames" w:hAnsi="XO Thames"/>
          <w:b w:val="0"/>
        </w:rPr>
      </w:pPr>
    </w:p>
    <w:p w14:paraId="A6000000">
      <w:pPr>
        <w:pStyle w:val="Style_4"/>
        <w:numPr>
          <w:ilvl w:val="0"/>
          <w:numId w:val="15"/>
        </w:numPr>
        <w:ind/>
        <w:jc w:val="center"/>
        <w:rPr>
          <w:rFonts w:ascii="XO Thames" w:hAnsi="XO Thames"/>
          <w:b w:val="1"/>
          <w:sz w:val="24"/>
        </w:rPr>
      </w:pPr>
      <w:r>
        <w:rPr>
          <w:rFonts w:ascii="XO Thames" w:hAnsi="XO Thames"/>
          <w:b w:val="1"/>
          <w:sz w:val="24"/>
        </w:rPr>
        <w:t>Заключительные положения</w:t>
      </w:r>
    </w:p>
    <w:p w14:paraId="A7000000">
      <w:pPr>
        <w:pStyle w:val="Style_4"/>
        <w:ind w:firstLine="0" w:left="360"/>
        <w:rPr>
          <w:rFonts w:ascii="XO Thames" w:hAnsi="XO Thames"/>
          <w:b w:val="1"/>
          <w:sz w:val="24"/>
        </w:rPr>
      </w:pPr>
    </w:p>
    <w:p w14:paraId="A8000000">
      <w:pPr>
        <w:ind w:firstLine="720" w:left="0"/>
        <w:jc w:val="both"/>
        <w:rPr>
          <w:rFonts w:ascii="XO Thames" w:hAnsi="XO Thames"/>
          <w:sz w:val="24"/>
        </w:rPr>
      </w:pPr>
      <w:r>
        <w:rPr>
          <w:rFonts w:ascii="XO Thames" w:hAnsi="XO Thames"/>
          <w:sz w:val="24"/>
        </w:rPr>
        <w:t xml:space="preserve">6.1. Исчисление сроков, указанных в </w:t>
      </w:r>
      <w:r>
        <w:rPr>
          <w:rFonts w:ascii="XO Thames" w:hAnsi="XO Thames"/>
          <w:sz w:val="24"/>
        </w:rPr>
        <w:t>настоящем</w:t>
      </w:r>
      <w:r>
        <w:rPr>
          <w:rFonts w:ascii="XO Thames" w:hAnsi="XO Thames"/>
          <w:sz w:val="24"/>
        </w:rPr>
        <w:t xml:space="preserve"> Договоре, исчисляется периодом</w:t>
      </w:r>
      <w:r>
        <w:rPr>
          <w:rFonts w:ascii="XO Thames" w:hAnsi="XO Thames"/>
          <w:sz w:val="24"/>
        </w:rPr>
        <w:t xml:space="preserve">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A9000000">
      <w:pPr>
        <w:ind w:firstLine="720" w:left="0"/>
        <w:jc w:val="both"/>
        <w:rPr>
          <w:rFonts w:ascii="XO Thames" w:hAnsi="XO Thames"/>
          <w:sz w:val="24"/>
        </w:rPr>
      </w:pPr>
      <w:r>
        <w:rPr>
          <w:rFonts w:ascii="XO Thames" w:hAnsi="XO Thames"/>
          <w:sz w:val="24"/>
        </w:rPr>
        <w:t xml:space="preserve">6.2. Настоящий Договор </w:t>
      </w:r>
      <w:r>
        <w:rPr>
          <w:rFonts w:ascii="XO Thames" w:hAnsi="XO Thames"/>
          <w:sz w:val="24"/>
        </w:rPr>
        <w:t>вступает в силу с момента его подписания и прекращает</w:t>
      </w:r>
      <w:r>
        <w:rPr>
          <w:rFonts w:ascii="XO Thames" w:hAnsi="XO Thames"/>
          <w:sz w:val="24"/>
        </w:rPr>
        <w:t xml:space="preserve"> свое действие:</w:t>
      </w:r>
    </w:p>
    <w:p w14:paraId="AA000000">
      <w:pPr>
        <w:numPr>
          <w:ilvl w:val="0"/>
          <w:numId w:val="0"/>
        </w:numPr>
        <w:ind w:firstLine="720" w:left="0"/>
        <w:jc w:val="both"/>
        <w:rPr>
          <w:rFonts w:ascii="XO Thames" w:hAnsi="XO Thames"/>
          <w:sz w:val="24"/>
        </w:rPr>
      </w:pPr>
      <w:r>
        <w:rPr>
          <w:rFonts w:ascii="XO Thames" w:hAnsi="XO Thames"/>
          <w:sz w:val="24"/>
        </w:rPr>
        <w:t>- исполнением Сторонами своих обязательств по настоящему Договору;</w:t>
      </w:r>
    </w:p>
    <w:p w14:paraId="AB000000">
      <w:pPr>
        <w:numPr>
          <w:ilvl w:val="0"/>
          <w:numId w:val="0"/>
        </w:numPr>
        <w:ind w:firstLine="720" w:left="0"/>
        <w:jc w:val="both"/>
        <w:rPr>
          <w:rFonts w:ascii="XO Thames" w:hAnsi="XO Thames"/>
          <w:sz w:val="24"/>
        </w:rPr>
      </w:pPr>
      <w:r>
        <w:rPr>
          <w:rFonts w:ascii="XO Thames" w:hAnsi="XO Thames"/>
          <w:sz w:val="24"/>
        </w:rPr>
        <w:t xml:space="preserve">- в </w:t>
      </w:r>
      <w:r>
        <w:rPr>
          <w:rFonts w:ascii="XO Thames" w:hAnsi="XO Thames"/>
          <w:sz w:val="24"/>
        </w:rPr>
        <w:t>случае</w:t>
      </w:r>
      <w:r>
        <w:rPr>
          <w:rFonts w:ascii="XO Thames" w:hAnsi="XO Thames"/>
          <w:sz w:val="24"/>
        </w:rPr>
        <w:t>, предусмотренном пунктом 5.3. настоящего Договора;</w:t>
      </w:r>
    </w:p>
    <w:p w14:paraId="AC000000">
      <w:pPr>
        <w:numPr>
          <w:ilvl w:val="0"/>
          <w:numId w:val="0"/>
        </w:numPr>
        <w:ind w:firstLine="720" w:left="0"/>
        <w:jc w:val="both"/>
        <w:rPr>
          <w:rFonts w:ascii="XO Thames" w:hAnsi="XO Thames"/>
          <w:sz w:val="24"/>
        </w:rPr>
      </w:pPr>
      <w:r>
        <w:rPr>
          <w:rFonts w:ascii="XO Thames" w:hAnsi="XO Thames"/>
          <w:sz w:val="24"/>
        </w:rPr>
        <w:t>- по иным основаниям, предусмотренным действующим законодательством.</w:t>
      </w:r>
    </w:p>
    <w:p w14:paraId="AD000000">
      <w:pPr>
        <w:numPr>
          <w:ilvl w:val="0"/>
          <w:numId w:val="0"/>
        </w:numPr>
        <w:ind w:firstLine="720" w:left="0"/>
        <w:jc w:val="both"/>
        <w:rPr>
          <w:rFonts w:ascii="XO Thames" w:hAnsi="XO Thames"/>
        </w:rPr>
      </w:pPr>
      <w:r>
        <w:rPr>
          <w:rFonts w:ascii="XO Thames" w:hAnsi="XO Thames"/>
          <w:sz w:val="24"/>
        </w:rPr>
        <w:t xml:space="preserve">6.3. </w:t>
      </w:r>
      <w:r>
        <w:rPr>
          <w:rFonts w:ascii="XO Thames" w:hAnsi="XO Thames"/>
          <w:color w:val="000000"/>
          <w:sz w:val="24"/>
        </w:rPr>
        <w:t>П</w:t>
      </w:r>
      <w:r>
        <w:rPr>
          <w:rFonts w:ascii="XO Thames" w:hAnsi="XO Thames"/>
          <w:color w:val="000000"/>
          <w:sz w:val="24"/>
        </w:rPr>
        <w:t>одтверждением</w:t>
      </w:r>
      <w:r>
        <w:rPr>
          <w:rFonts w:ascii="XO Thames" w:hAnsi="XO Thames"/>
          <w:color w:val="000000"/>
          <w:sz w:val="24"/>
        </w:rPr>
        <w:t xml:space="preserve"> исполнения Покупателем своих обязательств</w:t>
      </w:r>
      <w:r>
        <w:rPr>
          <w:rFonts w:ascii="XO Thames" w:hAnsi="XO Thames"/>
          <w:color w:val="000000"/>
          <w:sz w:val="24"/>
        </w:rPr>
        <w:t xml:space="preserve"> </w:t>
      </w:r>
      <w:r>
        <w:rPr>
          <w:rFonts w:ascii="XO Thames" w:hAnsi="XO Thames"/>
          <w:color w:val="000000"/>
          <w:sz w:val="24"/>
        </w:rPr>
        <w:t>по исполнению условий конкурса в полном объеме</w:t>
      </w:r>
      <w:r>
        <w:rPr>
          <w:rFonts w:ascii="XO Thames" w:hAnsi="XO Thames"/>
          <w:color w:val="000000"/>
          <w:sz w:val="24"/>
        </w:rPr>
        <w:t xml:space="preserve"> является </w:t>
      </w:r>
      <w:r>
        <w:rPr>
          <w:rFonts w:ascii="XO Thames" w:hAnsi="XO Thames"/>
          <w:color w:val="000000"/>
          <w:sz w:val="24"/>
        </w:rPr>
        <w:t>акт приемки выполненных работ по сохранению объекта культурного наследия, выданный Покупателю органом охраны объектов культурного наследия.</w:t>
      </w:r>
    </w:p>
    <w:p w14:paraId="AE000000">
      <w:pPr>
        <w:ind w:firstLine="720" w:left="0"/>
        <w:jc w:val="both"/>
        <w:rPr>
          <w:rFonts w:ascii="XO Thames" w:hAnsi="XO Thames"/>
          <w:sz w:val="24"/>
        </w:rPr>
      </w:pPr>
      <w:r>
        <w:rPr>
          <w:rFonts w:ascii="XO Thames" w:hAnsi="XO Thames"/>
          <w:sz w:val="24"/>
        </w:rPr>
        <w:t xml:space="preserve">6.4. </w:t>
      </w:r>
      <w:r>
        <w:rPr>
          <w:rFonts w:ascii="XO Thames" w:hAnsi="XO Thames"/>
          <w:sz w:val="24"/>
        </w:rPr>
        <w:t>Досудебный порядок урегулирования спора считается соблюденным по истечении 10 календарных дней с момента направления претензии.</w:t>
      </w:r>
    </w:p>
    <w:p w14:paraId="AF000000">
      <w:pPr>
        <w:ind w:firstLine="720" w:left="0"/>
        <w:jc w:val="both"/>
        <w:rPr>
          <w:rFonts w:ascii="XO Thames" w:hAnsi="XO Thames"/>
          <w:sz w:val="24"/>
        </w:rPr>
      </w:pPr>
      <w:r>
        <w:rPr>
          <w:rFonts w:ascii="XO Thames" w:hAnsi="XO Thames"/>
          <w:sz w:val="24"/>
        </w:rPr>
        <w:t>6.5</w:t>
      </w:r>
      <w:r>
        <w:rPr>
          <w:rFonts w:ascii="XO Thames" w:hAnsi="XO Thames"/>
          <w:sz w:val="24"/>
        </w:rPr>
        <w:t xml:space="preserve">. </w:t>
      </w:r>
      <w:r>
        <w:rPr>
          <w:rFonts w:ascii="XO Thames" w:hAnsi="XO Thames"/>
          <w:sz w:val="24"/>
        </w:rPr>
        <w:t>Споры, возникающие между Сторонами в ходе исполнения настоящего Договора</w:t>
      </w:r>
      <w:r>
        <w:rPr>
          <w:rFonts w:ascii="XO Thames" w:hAnsi="XO Thames"/>
          <w:sz w:val="24"/>
        </w:rPr>
        <w:t xml:space="preserve"> </w:t>
      </w:r>
      <w:r>
        <w:rPr>
          <w:rFonts w:ascii="XO Thames" w:hAnsi="XO Thames"/>
          <w:sz w:val="24"/>
        </w:rPr>
        <w:t>рассматриваются</w:t>
      </w:r>
      <w:r>
        <w:rPr>
          <w:rFonts w:ascii="XO Thames" w:hAnsi="XO Thames"/>
          <w:sz w:val="24"/>
        </w:rPr>
        <w:t xml:space="preserve"> </w:t>
      </w:r>
      <w:r>
        <w:rPr>
          <w:rFonts w:ascii="XO Thames" w:hAnsi="XO Thames"/>
          <w:sz w:val="24"/>
        </w:rPr>
        <w:t>Арбитражн</w:t>
      </w:r>
      <w:r>
        <w:rPr>
          <w:rFonts w:ascii="XO Thames" w:hAnsi="XO Thames"/>
          <w:sz w:val="24"/>
        </w:rPr>
        <w:t>ы</w:t>
      </w:r>
      <w:r>
        <w:rPr>
          <w:rFonts w:ascii="XO Thames" w:hAnsi="XO Thames"/>
          <w:sz w:val="24"/>
        </w:rPr>
        <w:t>м суд</w:t>
      </w:r>
      <w:r>
        <w:rPr>
          <w:rFonts w:ascii="XO Thames" w:hAnsi="XO Thames"/>
          <w:sz w:val="24"/>
        </w:rPr>
        <w:t>ом</w:t>
      </w:r>
      <w:r>
        <w:rPr>
          <w:rFonts w:ascii="XO Thames" w:hAnsi="XO Thames"/>
          <w:sz w:val="24"/>
        </w:rPr>
        <w:t xml:space="preserve"> Удмуртской Республ</w:t>
      </w:r>
      <w:r>
        <w:rPr>
          <w:rFonts w:ascii="XO Thames" w:hAnsi="XO Thames"/>
          <w:sz w:val="24"/>
        </w:rPr>
        <w:t>ики или</w:t>
      </w:r>
      <w:r>
        <w:rPr>
          <w:rFonts w:ascii="XO Thames" w:hAnsi="XO Thames"/>
          <w:sz w:val="24"/>
        </w:rPr>
        <w:t xml:space="preserve"> </w:t>
      </w:r>
      <w:r>
        <w:rPr>
          <w:rFonts w:ascii="XO Thames" w:hAnsi="XO Thames"/>
          <w:sz w:val="24"/>
        </w:rPr>
        <w:t>Первомайск</w:t>
      </w:r>
      <w:r>
        <w:rPr>
          <w:rFonts w:ascii="XO Thames" w:hAnsi="XO Thames"/>
          <w:sz w:val="24"/>
        </w:rPr>
        <w:t>и</w:t>
      </w:r>
      <w:r>
        <w:rPr>
          <w:rFonts w:ascii="XO Thames" w:hAnsi="XO Thames"/>
          <w:sz w:val="24"/>
        </w:rPr>
        <w:t>м районн</w:t>
      </w:r>
      <w:r>
        <w:rPr>
          <w:rFonts w:ascii="XO Thames" w:hAnsi="XO Thames"/>
          <w:sz w:val="24"/>
        </w:rPr>
        <w:t>ы</w:t>
      </w:r>
      <w:r>
        <w:rPr>
          <w:rFonts w:ascii="XO Thames" w:hAnsi="XO Thames"/>
          <w:sz w:val="24"/>
        </w:rPr>
        <w:t>м суд</w:t>
      </w:r>
      <w:r>
        <w:rPr>
          <w:rFonts w:ascii="XO Thames" w:hAnsi="XO Thames"/>
          <w:sz w:val="24"/>
        </w:rPr>
        <w:t>ом города Ижевска</w:t>
      </w:r>
      <w:r>
        <w:rPr>
          <w:rFonts w:ascii="XO Thames" w:hAnsi="XO Thames"/>
          <w:sz w:val="24"/>
        </w:rPr>
        <w:t xml:space="preserve">. </w:t>
      </w:r>
    </w:p>
    <w:p w14:paraId="B0000000">
      <w:pPr>
        <w:ind w:firstLine="720" w:left="0"/>
        <w:jc w:val="both"/>
        <w:rPr>
          <w:rFonts w:ascii="XO Thames" w:hAnsi="XO Thames"/>
          <w:sz w:val="24"/>
        </w:rPr>
      </w:pPr>
      <w:r>
        <w:rPr>
          <w:rFonts w:ascii="XO Thames" w:hAnsi="XO Thames"/>
          <w:sz w:val="24"/>
        </w:rPr>
        <w:t>6.</w:t>
      </w:r>
      <w:r>
        <w:rPr>
          <w:rFonts w:ascii="XO Thames" w:hAnsi="XO Thames"/>
          <w:sz w:val="24"/>
        </w:rPr>
        <w:t>5</w:t>
      </w:r>
      <w:r>
        <w:rPr>
          <w:rFonts w:ascii="XO Thames" w:hAnsi="XO Thames"/>
          <w:sz w:val="24"/>
        </w:rPr>
        <w:t>. Все уведомления и сообщения должны направляться в письменной форме.</w:t>
      </w:r>
    </w:p>
    <w:p w14:paraId="B1000000">
      <w:pPr>
        <w:ind w:firstLine="720" w:left="0"/>
        <w:jc w:val="both"/>
        <w:rPr>
          <w:rFonts w:ascii="XO Thames" w:hAnsi="XO Thames"/>
          <w:sz w:val="24"/>
        </w:rPr>
      </w:pPr>
      <w:r>
        <w:rPr>
          <w:rFonts w:ascii="XO Thames" w:hAnsi="XO Thames"/>
          <w:sz w:val="24"/>
        </w:rPr>
        <w:t>6.</w:t>
      </w:r>
      <w:r>
        <w:rPr>
          <w:rFonts w:ascii="XO Thames" w:hAnsi="XO Thames"/>
          <w:sz w:val="24"/>
        </w:rPr>
        <w:t>6</w:t>
      </w:r>
      <w:r>
        <w:rPr>
          <w:rFonts w:ascii="XO Thames" w:hAnsi="XO Thames"/>
          <w:sz w:val="24"/>
        </w:rPr>
        <w:t>. Во всем остальном, что не предусмотрено Договором, Стороны руководствуются действующим законодательством РФ.</w:t>
      </w:r>
    </w:p>
    <w:p w14:paraId="B2000000">
      <w:pPr>
        <w:ind w:firstLine="720" w:left="0"/>
        <w:jc w:val="both"/>
        <w:rPr>
          <w:rFonts w:ascii="XO Thames" w:hAnsi="XO Thames"/>
          <w:sz w:val="24"/>
        </w:rPr>
      </w:pPr>
      <w:r>
        <w:rPr>
          <w:rFonts w:ascii="XO Thames" w:hAnsi="XO Thames"/>
          <w:sz w:val="24"/>
        </w:rPr>
        <w:t>6.</w:t>
      </w:r>
      <w:r>
        <w:rPr>
          <w:rFonts w:ascii="XO Thames" w:hAnsi="XO Thames"/>
          <w:sz w:val="24"/>
        </w:rPr>
        <w:t>7</w:t>
      </w:r>
      <w:r>
        <w:rPr>
          <w:rFonts w:ascii="XO Thames" w:hAnsi="XO Thames"/>
          <w:sz w:val="24"/>
        </w:rPr>
        <w:t xml:space="preserve">. </w:t>
      </w:r>
      <w:r>
        <w:rPr>
          <w:rFonts w:ascii="XO Thames" w:hAnsi="XO Thames"/>
          <w:sz w:val="24"/>
        </w:rPr>
        <w:t xml:space="preserve">Настоящий Договор составлен </w:t>
      </w:r>
      <w:r>
        <w:rPr>
          <w:rFonts w:ascii="XO Thames" w:hAnsi="XO Thames"/>
          <w:sz w:val="24"/>
        </w:rPr>
        <w:t>в форме электронного документа на основании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Pr>
          <w:rFonts w:ascii="XO Thames" w:hAnsi="XO Thames"/>
          <w:sz w:val="24"/>
        </w:rPr>
        <w:t>.</w:t>
      </w:r>
    </w:p>
    <w:p w14:paraId="B3000000">
      <w:pPr>
        <w:ind/>
        <w:jc w:val="center"/>
        <w:rPr>
          <w:rFonts w:ascii="XO Thames" w:hAnsi="XO Thames"/>
          <w:b w:val="1"/>
          <w:sz w:val="24"/>
        </w:rPr>
      </w:pPr>
    </w:p>
    <w:p w14:paraId="B4000000">
      <w:pPr>
        <w:spacing w:line="240" w:lineRule="auto"/>
        <w:ind/>
        <w:jc w:val="center"/>
        <w:rPr>
          <w:rFonts w:ascii="XO Thames" w:hAnsi="XO Thames"/>
          <w:b w:val="1"/>
          <w:sz w:val="24"/>
        </w:rPr>
      </w:pPr>
      <w:r>
        <w:rPr>
          <w:rFonts w:ascii="XO Thames" w:hAnsi="XO Thames"/>
          <w:b w:val="1"/>
          <w:sz w:val="24"/>
        </w:rPr>
        <w:t>Статья 7. Приложения к Договору купли-продажи</w:t>
      </w:r>
    </w:p>
    <w:p w14:paraId="B5000000">
      <w:pPr>
        <w:spacing w:line="240" w:lineRule="auto"/>
        <w:ind/>
        <w:jc w:val="center"/>
        <w:rPr>
          <w:rFonts w:ascii="XO Thames" w:hAnsi="XO Thames"/>
          <w:b w:val="1"/>
          <w:sz w:val="24"/>
        </w:rPr>
      </w:pPr>
    </w:p>
    <w:p w14:paraId="B6000000">
      <w:pPr>
        <w:spacing w:line="240" w:lineRule="auto"/>
        <w:ind w:firstLine="709" w:left="0"/>
        <w:jc w:val="both"/>
        <w:rPr>
          <w:rFonts w:ascii="XO Thames" w:hAnsi="XO Thames"/>
          <w:sz w:val="24"/>
        </w:rPr>
      </w:pPr>
      <w:r>
        <w:rPr>
          <w:rFonts w:ascii="XO Thames" w:hAnsi="XO Thames"/>
          <w:sz w:val="24"/>
        </w:rPr>
        <w:t xml:space="preserve">              Следующие Приложения входят в состав и являются неотъемлемой частью настоящего Договора купли-продажи:</w:t>
      </w:r>
    </w:p>
    <w:p w14:paraId="B7000000">
      <w:pPr>
        <w:numPr>
          <w:ilvl w:val="0"/>
          <w:numId w:val="16"/>
        </w:numPr>
        <w:spacing w:line="240" w:lineRule="auto"/>
        <w:ind w:hanging="11" w:left="0"/>
        <w:contextualSpacing w:val="1"/>
        <w:jc w:val="both"/>
        <w:rPr>
          <w:rFonts w:ascii="XO Thames" w:hAnsi="XO Thames"/>
          <w:sz w:val="24"/>
        </w:rPr>
      </w:pPr>
      <w:r>
        <w:rPr>
          <w:rFonts w:ascii="XO Thames" w:hAnsi="XO Thames"/>
          <w:sz w:val="24"/>
        </w:rPr>
        <w:t>Приложение № 1: Копия выписки из ЕГРН;</w:t>
      </w:r>
    </w:p>
    <w:p w14:paraId="B8000000">
      <w:pPr>
        <w:numPr>
          <w:ilvl w:val="0"/>
          <w:numId w:val="16"/>
        </w:numPr>
        <w:spacing w:line="240" w:lineRule="auto"/>
        <w:ind w:hanging="11" w:left="0"/>
        <w:contextualSpacing w:val="1"/>
        <w:jc w:val="both"/>
        <w:rPr>
          <w:rFonts w:ascii="XO Thames" w:hAnsi="XO Thames"/>
        </w:rPr>
      </w:pPr>
      <w:r>
        <w:rPr>
          <w:rFonts w:ascii="XO Thames" w:hAnsi="XO Thames"/>
          <w:sz w:val="24"/>
        </w:rPr>
        <w:t xml:space="preserve">Приложение № 2: Копия Охранного обязательства, утвержденного </w:t>
      </w:r>
      <w:r>
        <w:rPr>
          <w:rFonts w:ascii="XO Thames" w:hAnsi="XO Thames"/>
          <w:color w:themeColor="text1" w:val="000000"/>
          <w:sz w:val="24"/>
        </w:rPr>
        <w:t>приказом</w:t>
      </w:r>
      <w:r>
        <w:rPr>
          <w:rFonts w:ascii="XO Thames" w:hAnsi="XO Thames"/>
          <w:color w:themeColor="text1" w:val="000000"/>
          <w:sz w:val="24"/>
        </w:rPr>
        <w:t xml:space="preserve"> </w:t>
      </w:r>
      <w:r>
        <w:rPr>
          <w:rFonts w:ascii="XO Thames" w:hAnsi="XO Thames"/>
          <w:color w:themeColor="text1" w:val="000000"/>
          <w:sz w:val="24"/>
        </w:rPr>
        <w:t>Агентства по государственной охране объектов культурного наследия Удмуртской Республики</w:t>
      </w:r>
      <w:r>
        <w:rPr>
          <w:rFonts w:ascii="XO Thames" w:hAnsi="XO Thames"/>
          <w:sz w:val="24"/>
        </w:rPr>
        <w:t xml:space="preserve"> от </w:t>
      </w:r>
      <w:r>
        <w:rPr>
          <w:rFonts w:ascii="XO Thames" w:hAnsi="XO Thames"/>
          <w:color w:themeColor="text1" w:val="000000"/>
          <w:sz w:val="24"/>
        </w:rPr>
        <w:t>14</w:t>
      </w:r>
      <w:r>
        <w:rPr>
          <w:rFonts w:ascii="XO Thames" w:hAnsi="XO Thames"/>
          <w:color w:themeColor="text1" w:val="000000"/>
          <w:sz w:val="24"/>
        </w:rPr>
        <w:t>.01.2026</w:t>
      </w:r>
      <w:r>
        <w:rPr>
          <w:rFonts w:ascii="XO Thames" w:hAnsi="XO Thames"/>
          <w:color w:themeColor="text1" w:val="000000"/>
          <w:sz w:val="24"/>
        </w:rPr>
        <w:t xml:space="preserve"> </w:t>
      </w:r>
      <w:r>
        <w:rPr>
          <w:rFonts w:ascii="XO Thames" w:hAnsi="XO Thames"/>
          <w:color w:themeColor="text1" w:val="000000"/>
          <w:sz w:val="24"/>
        </w:rPr>
        <w:t xml:space="preserve">№ 03-02/004 </w:t>
      </w:r>
      <w:r>
        <w:rPr>
          <w:rFonts w:ascii="XO Thames" w:hAnsi="XO Thames"/>
          <w:color w:themeColor="text1" w:val="000000"/>
          <w:sz w:val="24"/>
        </w:rPr>
        <w:t>«</w:t>
      </w:r>
      <w:r>
        <w:rPr>
          <w:rFonts w:ascii="XO Thames" w:hAnsi="XO Thames"/>
          <w:sz w:val="24"/>
        </w:rPr>
        <w:t xml:space="preserve">Об утверждении охранного обязательства собственника или иного законного </w:t>
      </w:r>
      <w:r>
        <w:rPr>
          <w:rFonts w:ascii="XO Thames" w:hAnsi="XO Thames"/>
          <w:sz w:val="24"/>
        </w:rPr>
        <w:t xml:space="preserve">владельца объекта культурного наследия федерального значения </w:t>
      </w:r>
      <w:r>
        <w:rPr>
          <w:rFonts w:ascii="XO Thames" w:hAnsi="XO Thames"/>
          <w:sz w:val="24"/>
        </w:rPr>
        <w:t xml:space="preserve">«Здание этапной тюрьмы, где </w:t>
      </w:r>
      <w:r>
        <w:rPr>
          <w:rFonts w:ascii="XO Thames" w:hAnsi="XO Thames"/>
          <w:sz w:val="24"/>
        </w:rPr>
        <w:t>содержались во время следования в сибирскую ссылку мног</w:t>
      </w:r>
      <w:r>
        <w:rPr>
          <w:rFonts w:ascii="XO Thames" w:hAnsi="XO Thames"/>
          <w:sz w:val="24"/>
        </w:rPr>
        <w:t>ие декабристы», расположенного по адресу: Удмуртская Республика, Игринский район, село Зура, улица Пролетарская, дом 20, включенного в единый государственный реестр объектов культурного наследия (памятников истории и культуры) народов Российской Федерации»</w:t>
      </w:r>
      <w:r>
        <w:rPr>
          <w:rFonts w:ascii="XO Thames" w:hAnsi="XO Thames"/>
          <w:sz w:val="24"/>
        </w:rPr>
        <w:t>;</w:t>
      </w:r>
    </w:p>
    <w:p w14:paraId="B9000000">
      <w:pPr>
        <w:numPr>
          <w:ilvl w:val="0"/>
          <w:numId w:val="16"/>
        </w:numPr>
        <w:spacing w:line="240" w:lineRule="auto"/>
        <w:ind w:hanging="11" w:left="0"/>
        <w:rPr>
          <w:rFonts w:ascii="XO Thames" w:hAnsi="XO Thames"/>
          <w:sz w:val="24"/>
        </w:rPr>
      </w:pPr>
      <w:r>
        <w:rPr>
          <w:rFonts w:ascii="XO Thames" w:hAnsi="XO Thames"/>
          <w:sz w:val="24"/>
        </w:rPr>
        <w:t>Приложение № 3: Копия Акта технического состояния от 09.08.2024 № б/н</w:t>
      </w:r>
    </w:p>
    <w:p w14:paraId="BA000000">
      <w:pPr>
        <w:numPr>
          <w:ilvl w:val="0"/>
          <w:numId w:val="16"/>
        </w:numPr>
        <w:spacing w:line="240" w:lineRule="auto"/>
        <w:ind w:hanging="11" w:left="0"/>
        <w:rPr>
          <w:rFonts w:ascii="XO Thames" w:hAnsi="XO Thames"/>
          <w:sz w:val="24"/>
        </w:rPr>
      </w:pPr>
      <w:r>
        <w:rPr>
          <w:rFonts w:ascii="XO Thames" w:hAnsi="XO Thames"/>
          <w:sz w:val="24"/>
        </w:rPr>
        <w:t>Приложение № 4: Условия конкурса.</w:t>
      </w:r>
    </w:p>
    <w:p w14:paraId="BB000000">
      <w:pPr>
        <w:spacing w:line="240" w:lineRule="auto"/>
        <w:ind/>
        <w:jc w:val="center"/>
        <w:rPr>
          <w:rFonts w:ascii="XO Thames" w:hAnsi="XO Thames"/>
          <w:b w:val="1"/>
          <w:sz w:val="24"/>
        </w:rPr>
      </w:pPr>
    </w:p>
    <w:p w14:paraId="BC000000">
      <w:pPr>
        <w:spacing w:line="240" w:lineRule="auto"/>
        <w:ind/>
        <w:jc w:val="center"/>
        <w:rPr>
          <w:rFonts w:ascii="XO Thames" w:hAnsi="XO Thames"/>
          <w:b w:val="1"/>
          <w:sz w:val="24"/>
        </w:rPr>
      </w:pPr>
      <w:r>
        <w:rPr>
          <w:rFonts w:ascii="XO Thames" w:hAnsi="XO Thames"/>
          <w:b w:val="1"/>
          <w:sz w:val="24"/>
        </w:rPr>
        <w:t>Статья 8. Реквизиты</w:t>
      </w:r>
      <w:r>
        <w:rPr>
          <w:rFonts w:ascii="XO Thames" w:hAnsi="XO Thames"/>
          <w:b w:val="1"/>
          <w:sz w:val="24"/>
        </w:rPr>
        <w:t xml:space="preserve"> и подписи</w:t>
      </w:r>
      <w:r>
        <w:rPr>
          <w:rFonts w:ascii="XO Thames" w:hAnsi="XO Thames"/>
          <w:b w:val="1"/>
          <w:sz w:val="24"/>
        </w:rPr>
        <w:t xml:space="preserve"> Сторон</w:t>
      </w:r>
    </w:p>
    <w:p w14:paraId="BD000000">
      <w:pPr>
        <w:tabs>
          <w:tab w:leader="none" w:pos="0" w:val="left"/>
        </w:tabs>
        <w:spacing w:line="240" w:lineRule="auto"/>
        <w:ind/>
        <w:jc w:val="both"/>
        <w:rPr>
          <w:rFonts w:ascii="XO Thames" w:hAnsi="XO Thames"/>
          <w:b w:val="1"/>
          <w:sz w:val="24"/>
        </w:rPr>
      </w:pPr>
    </w:p>
    <w:tbl>
      <w:tblPr>
        <w:tblStyle w:val="Style_6"/>
        <w:tblW w:type="auto" w:w="0"/>
        <w:tblInd w:type="dxa" w:w="0"/>
        <w:tblLayout w:type="fixed"/>
        <w:tblCellMar>
          <w:top w:type="dxa" w:w="0"/>
          <w:left w:type="dxa" w:w="0"/>
          <w:bottom w:type="dxa" w:w="0"/>
          <w:right w:type="dxa" w:w="0"/>
        </w:tblCellMar>
      </w:tblPr>
      <w:tblGrid>
        <w:gridCol w:w="5253"/>
        <w:gridCol w:w="5110"/>
      </w:tblGrid>
      <w:tr>
        <w:tc>
          <w:tcPr>
            <w:tcW w:type="dxa" w:w="5253"/>
            <w:tcMar>
              <w:top w:type="dxa" w:w="75"/>
              <w:left w:type="dxa" w:w="150"/>
              <w:bottom w:type="dxa" w:w="75"/>
              <w:right w:type="dxa" w:w="150"/>
            </w:tcMar>
          </w:tcPr>
          <w:p w14:paraId="BE000000">
            <w:pPr>
              <w:spacing w:line="240" w:lineRule="auto"/>
              <w:ind/>
              <w:jc w:val="center"/>
              <w:rPr>
                <w:rFonts w:ascii="XO Thames" w:hAnsi="XO Thames"/>
                <w:b w:val="1"/>
                <w:sz w:val="24"/>
              </w:rPr>
            </w:pPr>
            <w:r>
              <w:rPr>
                <w:rFonts w:ascii="XO Thames" w:hAnsi="XO Thames"/>
                <w:b w:val="1"/>
                <w:sz w:val="24"/>
              </w:rPr>
              <w:t>Продавец</w:t>
            </w:r>
          </w:p>
        </w:tc>
        <w:tc>
          <w:tcPr>
            <w:tcW w:type="dxa" w:w="5110"/>
            <w:tcMar>
              <w:top w:type="dxa" w:w="75"/>
              <w:left w:type="dxa" w:w="150"/>
              <w:bottom w:type="dxa" w:w="75"/>
              <w:right w:type="dxa" w:w="150"/>
            </w:tcMar>
          </w:tcPr>
          <w:p w14:paraId="BF000000">
            <w:pPr>
              <w:spacing w:line="240" w:lineRule="auto"/>
              <w:ind/>
              <w:jc w:val="center"/>
              <w:rPr>
                <w:rFonts w:ascii="XO Thames" w:hAnsi="XO Thames"/>
                <w:b w:val="1"/>
                <w:sz w:val="24"/>
              </w:rPr>
            </w:pPr>
            <w:r>
              <w:rPr>
                <w:rFonts w:ascii="XO Thames" w:hAnsi="XO Thames"/>
                <w:b w:val="1"/>
                <w:sz w:val="24"/>
              </w:rPr>
              <w:t>Покупатель</w:t>
            </w:r>
          </w:p>
        </w:tc>
      </w:tr>
      <w:tr>
        <w:tc>
          <w:tcPr>
            <w:tcW w:type="dxa" w:w="5253"/>
            <w:tcMar>
              <w:top w:type="dxa" w:w="75"/>
              <w:left w:type="dxa" w:w="150"/>
              <w:bottom w:type="dxa" w:w="75"/>
              <w:right w:type="dxa" w:w="150"/>
            </w:tcMar>
          </w:tcPr>
          <w:p w14:paraId="C0000000">
            <w:pPr>
              <w:spacing w:line="240" w:lineRule="auto"/>
              <w:ind/>
              <w:jc w:val="center"/>
              <w:rPr>
                <w:rFonts w:ascii="XO Thames" w:hAnsi="XO Thames"/>
                <w:sz w:val="24"/>
              </w:rPr>
            </w:pPr>
            <w:r>
              <w:rPr>
                <w:rFonts w:ascii="XO Thames" w:hAnsi="XO Thames"/>
                <w:sz w:val="24"/>
              </w:rPr>
              <w:t>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w:t>
            </w:r>
          </w:p>
        </w:tc>
        <w:tc>
          <w:tcPr>
            <w:tcW w:type="dxa" w:w="5110"/>
            <w:tcMar>
              <w:top w:type="dxa" w:w="75"/>
              <w:left w:type="dxa" w:w="150"/>
              <w:bottom w:type="dxa" w:w="75"/>
              <w:right w:type="dxa" w:w="150"/>
            </w:tcMar>
          </w:tcPr>
          <w:p w14:paraId="C1000000">
            <w:pPr>
              <w:spacing w:line="240" w:lineRule="auto"/>
              <w:ind/>
              <w:rPr>
                <w:rFonts w:ascii="XO Thames" w:hAnsi="XO Thames"/>
                <w:sz w:val="24"/>
              </w:rPr>
            </w:pPr>
          </w:p>
        </w:tc>
      </w:tr>
      <w:tr>
        <w:tc>
          <w:tcPr>
            <w:tcW w:type="dxa" w:w="5253"/>
            <w:tcMar>
              <w:top w:type="dxa" w:w="75"/>
              <w:left w:type="dxa" w:w="150"/>
              <w:bottom w:type="dxa" w:w="75"/>
              <w:right w:type="dxa" w:w="150"/>
            </w:tcMar>
          </w:tcPr>
          <w:p w14:paraId="C2000000">
            <w:pPr>
              <w:spacing w:line="240" w:lineRule="auto"/>
              <w:ind/>
              <w:rPr>
                <w:rFonts w:ascii="XO Thames" w:hAnsi="XO Thames"/>
                <w:sz w:val="24"/>
              </w:rPr>
            </w:pPr>
            <w:r>
              <w:rPr>
                <w:rFonts w:ascii="XO Thames" w:hAnsi="XO Thames"/>
                <w:sz w:val="24"/>
              </w:rPr>
              <w:t>ОГРН – 1091841004617,</w:t>
            </w:r>
          </w:p>
          <w:p w14:paraId="C3000000">
            <w:pPr>
              <w:spacing w:line="240" w:lineRule="auto"/>
              <w:ind/>
              <w:rPr>
                <w:rFonts w:ascii="XO Thames" w:hAnsi="XO Thames"/>
                <w:sz w:val="24"/>
              </w:rPr>
            </w:pPr>
            <w:r>
              <w:rPr>
                <w:rFonts w:ascii="XO Thames" w:hAnsi="XO Thames"/>
                <w:sz w:val="24"/>
              </w:rPr>
              <w:t xml:space="preserve">ИНН – 1841004975, </w:t>
            </w:r>
            <w:r>
              <w:rPr>
                <w:rFonts w:ascii="XO Thames" w:hAnsi="XO Thames"/>
              </w:rPr>
              <w:br/>
            </w:r>
            <w:r>
              <w:rPr>
                <w:rFonts w:ascii="XO Thames" w:hAnsi="XO Thames"/>
                <w:sz w:val="24"/>
              </w:rPr>
              <w:t>КПП – 184101001.</w:t>
            </w:r>
          </w:p>
          <w:p w14:paraId="C4000000">
            <w:pPr>
              <w:spacing w:line="240" w:lineRule="auto"/>
              <w:ind/>
              <w:rPr>
                <w:rFonts w:ascii="XO Thames" w:hAnsi="XO Thames"/>
                <w:sz w:val="24"/>
              </w:rPr>
            </w:pPr>
          </w:p>
          <w:p w14:paraId="C5000000">
            <w:pPr>
              <w:spacing w:line="240" w:lineRule="auto"/>
              <w:ind/>
              <w:rPr>
                <w:rFonts w:ascii="XO Thames" w:hAnsi="XO Thames"/>
                <w:sz w:val="24"/>
              </w:rPr>
            </w:pPr>
            <w:r>
              <w:rPr>
                <w:rFonts w:ascii="XO Thames" w:hAnsi="XO Thames"/>
                <w:sz w:val="24"/>
              </w:rPr>
              <w:t xml:space="preserve">Адрес: ул. </w:t>
            </w:r>
            <w:r>
              <w:rPr>
                <w:rFonts w:ascii="XO Thames" w:hAnsi="XO Thames"/>
                <w:sz w:val="24"/>
              </w:rPr>
              <w:t>Пушкинская</w:t>
            </w:r>
            <w:r>
              <w:rPr>
                <w:rFonts w:ascii="XO Thames" w:hAnsi="XO Thames"/>
                <w:sz w:val="24"/>
              </w:rPr>
              <w:t>, д. 148, г. Ижевск,</w:t>
            </w:r>
          </w:p>
          <w:p w14:paraId="C6000000">
            <w:pPr>
              <w:spacing w:line="240" w:lineRule="auto"/>
              <w:ind/>
              <w:rPr>
                <w:rFonts w:ascii="XO Thames" w:hAnsi="XO Thames"/>
                <w:sz w:val="24"/>
              </w:rPr>
            </w:pPr>
            <w:r>
              <w:rPr>
                <w:rFonts w:ascii="XO Thames" w:hAnsi="XO Thames"/>
                <w:sz w:val="24"/>
              </w:rPr>
              <w:t>Удмуртская Республика</w:t>
            </w:r>
            <w:r>
              <w:rPr>
                <w:rFonts w:ascii="XO Thames" w:hAnsi="XO Thames"/>
                <w:sz w:val="24"/>
              </w:rPr>
              <w:t>,</w:t>
            </w:r>
            <w:r>
              <w:rPr>
                <w:rFonts w:ascii="XO Thames" w:hAnsi="XO Thames"/>
                <w:sz w:val="24"/>
              </w:rPr>
              <w:t xml:space="preserve"> Россия, </w:t>
            </w:r>
            <w:r>
              <w:rPr>
                <w:rFonts w:ascii="XO Thames" w:hAnsi="XO Thames"/>
                <w:sz w:val="24"/>
              </w:rPr>
              <w:t>426076.</w:t>
            </w:r>
            <w:r>
              <w:rPr>
                <w:rFonts w:ascii="XO Thames" w:hAnsi="XO Thames"/>
                <w:sz w:val="24"/>
              </w:rPr>
              <w:br/>
            </w:r>
          </w:p>
        </w:tc>
        <w:tc>
          <w:tcPr>
            <w:tcW w:type="dxa" w:w="5110"/>
            <w:tcMar>
              <w:top w:type="dxa" w:w="75"/>
              <w:left w:type="dxa" w:w="150"/>
              <w:bottom w:type="dxa" w:w="75"/>
              <w:right w:type="dxa" w:w="150"/>
            </w:tcMar>
          </w:tcPr>
          <w:p w14:paraId="C7000000">
            <w:pPr>
              <w:spacing w:line="240" w:lineRule="auto"/>
              <w:ind/>
              <w:rPr>
                <w:rFonts w:ascii="XO Thames" w:hAnsi="XO Thames"/>
                <w:sz w:val="24"/>
              </w:rPr>
            </w:pPr>
          </w:p>
        </w:tc>
      </w:tr>
    </w:tbl>
    <w:p w14:paraId="C8000000">
      <w:pPr>
        <w:spacing w:after="120" w:before="120" w:line="240" w:lineRule="auto"/>
        <w:ind/>
        <w:jc w:val="center"/>
        <w:outlineLvl w:val="1"/>
        <w:rPr>
          <w:rFonts w:ascii="XO Thames" w:hAnsi="XO Thames"/>
          <w:b w:val="1"/>
          <w:sz w:val="24"/>
        </w:rPr>
      </w:pPr>
    </w:p>
    <w:p w14:paraId="C9000000">
      <w:pPr>
        <w:spacing w:after="120" w:before="120" w:line="240" w:lineRule="auto"/>
        <w:ind/>
        <w:jc w:val="center"/>
        <w:outlineLvl w:val="1"/>
        <w:rPr>
          <w:rFonts w:ascii="XO Thames" w:hAnsi="XO Thames"/>
          <w:b w:val="1"/>
          <w:sz w:val="24"/>
        </w:rPr>
      </w:pPr>
    </w:p>
    <w:p w14:paraId="CA000000">
      <w:pPr>
        <w:spacing w:after="120" w:before="120" w:line="240" w:lineRule="auto"/>
        <w:ind/>
        <w:jc w:val="center"/>
        <w:outlineLvl w:val="1"/>
        <w:rPr>
          <w:rFonts w:ascii="XO Thames" w:hAnsi="XO Thames"/>
          <w:b w:val="1"/>
          <w:sz w:val="24"/>
        </w:rPr>
      </w:pPr>
    </w:p>
    <w:p w14:paraId="CB000000">
      <w:pPr>
        <w:spacing w:after="120" w:before="120" w:line="240" w:lineRule="auto"/>
        <w:ind/>
        <w:jc w:val="center"/>
        <w:outlineLvl w:val="1"/>
        <w:rPr>
          <w:rFonts w:ascii="XO Thames" w:hAnsi="XO Thames"/>
          <w:b w:val="1"/>
          <w:sz w:val="24"/>
        </w:rPr>
      </w:pPr>
      <w:r>
        <w:rPr>
          <w:rFonts w:ascii="XO Thames" w:hAnsi="XO Thames"/>
          <w:b w:val="1"/>
          <w:sz w:val="24"/>
        </w:rPr>
        <w:t>Подписи сторон</w:t>
      </w:r>
    </w:p>
    <w:p w14:paraId="CC000000">
      <w:pPr>
        <w:spacing w:after="120" w:before="120" w:line="240" w:lineRule="auto"/>
        <w:ind/>
        <w:jc w:val="center"/>
        <w:outlineLvl w:val="1"/>
        <w:rPr>
          <w:rFonts w:ascii="XO Thames" w:hAnsi="XO Thames"/>
          <w:b w:val="1"/>
          <w:sz w:val="24"/>
        </w:rPr>
      </w:pPr>
    </w:p>
    <w:p w14:paraId="CD000000">
      <w:pPr>
        <w:spacing w:line="240" w:lineRule="auto"/>
        <w:ind w:firstLine="0" w:left="1440"/>
        <w:rPr>
          <w:rFonts w:ascii="XO Thames" w:hAnsi="XO Thames"/>
          <w:b w:val="1"/>
          <w:sz w:val="24"/>
        </w:rPr>
      </w:pPr>
      <w:r>
        <w:rPr>
          <w:rFonts w:ascii="XO Thames" w:hAnsi="XO Thames"/>
          <w:b w:val="1"/>
          <w:sz w:val="24"/>
        </w:rPr>
        <w:t xml:space="preserve">Продавец                                            </w:t>
      </w:r>
      <w:r>
        <w:rPr>
          <w:rFonts w:ascii="XO Thames" w:hAnsi="XO Thames"/>
          <w:b w:val="1"/>
          <w:sz w:val="24"/>
        </w:rPr>
        <w:t xml:space="preserve">    </w:t>
      </w:r>
      <w:r>
        <w:rPr>
          <w:rFonts w:ascii="XO Thames" w:hAnsi="XO Thames"/>
          <w:b w:val="1"/>
          <w:sz w:val="24"/>
        </w:rPr>
        <w:tab/>
      </w:r>
      <w:r>
        <w:rPr>
          <w:rFonts w:ascii="XO Thames" w:hAnsi="XO Thames"/>
          <w:b w:val="1"/>
          <w:sz w:val="24"/>
        </w:rPr>
        <w:t xml:space="preserve">      </w:t>
      </w:r>
      <w:r>
        <w:rPr>
          <w:rFonts w:ascii="XO Thames" w:hAnsi="XO Thames"/>
          <w:b w:val="1"/>
          <w:sz w:val="24"/>
        </w:rPr>
        <w:t xml:space="preserve">             </w:t>
      </w:r>
      <w:r>
        <w:rPr>
          <w:rFonts w:ascii="XO Thames" w:hAnsi="XO Thames"/>
          <w:b w:val="1"/>
          <w:sz w:val="24"/>
        </w:rPr>
        <w:t>Покупатель</w:t>
      </w:r>
    </w:p>
    <w:p w14:paraId="CE000000">
      <w:pPr>
        <w:spacing w:line="240" w:lineRule="auto"/>
        <w:ind w:hanging="284" w:left="284"/>
        <w:jc w:val="both"/>
        <w:rPr>
          <w:rFonts w:ascii="XO Thames" w:hAnsi="XO Thames"/>
          <w:sz w:val="24"/>
        </w:rPr>
      </w:pPr>
    </w:p>
    <w:p w14:paraId="CF000000">
      <w:pPr>
        <w:spacing w:line="240" w:lineRule="auto"/>
        <w:ind w:hanging="284" w:left="284"/>
        <w:jc w:val="both"/>
        <w:rPr>
          <w:rFonts w:ascii="XO Thames" w:hAnsi="XO Thames"/>
          <w:sz w:val="24"/>
        </w:rPr>
      </w:pPr>
      <w:r>
        <w:rPr>
          <w:rFonts w:ascii="XO Thames" w:hAnsi="XO Thames"/>
          <w:sz w:val="24"/>
        </w:rPr>
        <w:t xml:space="preserve">___________ (________________)                          </w:t>
      </w:r>
      <w:r>
        <w:rPr>
          <w:rFonts w:ascii="XO Thames" w:hAnsi="XO Thames"/>
          <w:sz w:val="24"/>
        </w:rPr>
        <w:tab/>
      </w:r>
      <w:r>
        <w:rPr>
          <w:rFonts w:ascii="XO Thames" w:hAnsi="XO Thames"/>
          <w:sz w:val="24"/>
        </w:rPr>
        <w:t xml:space="preserve"> </w:t>
      </w:r>
      <w:r>
        <w:rPr>
          <w:rFonts w:ascii="XO Thames" w:hAnsi="XO Thames"/>
          <w:sz w:val="24"/>
        </w:rPr>
        <w:t xml:space="preserve">   ___________ (_______________)</w:t>
      </w:r>
    </w:p>
    <w:p w14:paraId="D0000000">
      <w:pPr>
        <w:ind w:hanging="284" w:left="284"/>
        <w:jc w:val="both"/>
        <w:rPr>
          <w:rFonts w:ascii="XO Thames" w:hAnsi="XO Thames"/>
          <w:sz w:val="24"/>
        </w:rPr>
      </w:pPr>
    </w:p>
    <w:p w14:paraId="D1000000">
      <w:pPr>
        <w:ind w:hanging="284" w:left="284"/>
        <w:jc w:val="both"/>
        <w:rPr>
          <w:rFonts w:ascii="XO Thames" w:hAnsi="XO Thames"/>
          <w:sz w:val="24"/>
        </w:rPr>
      </w:pPr>
    </w:p>
    <w:p w14:paraId="D2000000">
      <w:pPr>
        <w:ind w:hanging="284" w:left="284"/>
        <w:jc w:val="both"/>
        <w:rPr>
          <w:rFonts w:ascii="XO Thames" w:hAnsi="XO Thames"/>
          <w:sz w:val="24"/>
        </w:rPr>
      </w:pPr>
    </w:p>
    <w:sectPr>
      <w:headerReference r:id="rId5" w:type="default"/>
      <w:headerReference r:id="rId3" w:type="first"/>
      <w:headerReference r:id="rId1" w:type="even"/>
      <w:footerReference r:id="rId6" w:type="default"/>
      <w:footerReference r:id="rId4" w:type="first"/>
      <w:footerReference r:id="rId2" w:type="even"/>
      <w:type w:val="nextPage"/>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3"/>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3"/>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3"/>
    </w:pPr>
  </w:p>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D3000000">
      <w:pPr>
        <w:pStyle w:val="Style_25"/>
        <w:ind/>
        <w:jc w:val="both"/>
        <w:rPr>
          <w:sz w:val="20"/>
        </w:rPr>
      </w:pPr>
      <w:r>
        <w:rPr>
          <w:sz w:val="20"/>
          <w:vertAlign w:val="superscript"/>
        </w:rPr>
        <w:footnoteRef/>
      </w:r>
      <w:r>
        <w:rPr>
          <w:sz w:val="20"/>
        </w:rP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w:t>
      </w:r>
      <w:r>
        <w:rPr>
          <w:sz w:val="20"/>
        </w:rPr>
        <w:t>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D4000000">
      <w:pPr>
        <w:pStyle w:val="Style_25"/>
        <w:ind/>
        <w:jc w:val="both"/>
        <w:rPr>
          <w:sz w:val="20"/>
        </w:rPr>
      </w:pPr>
      <w:r>
        <w:rPr>
          <w:sz w:val="20"/>
        </w:rPr>
        <w:t xml:space="preserve"> 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Style w:val="Style_2_ch"/>
      </w:rPr>
    </w:pPr>
  </w:p>
  <w:p w14:paraId="02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ind/>
      <w:jc w:val="center"/>
      <w:rPr>
        <w:rStyle w:val="Style_2_ch"/>
        <w:sz w:val="24"/>
      </w:rPr>
    </w:pPr>
    <w:r>
      <w:rPr>
        <w:rStyle w:val="Style_2_ch"/>
        <w:sz w:val="24"/>
      </w:rPr>
      <w:fldChar w:fldCharType="begin"/>
    </w:r>
    <w:r>
      <w:rPr>
        <w:rStyle w:val="Style_2_ch"/>
        <w:sz w:val="24"/>
      </w:rPr>
      <w:instrText xml:space="preserve">PAGE </w:instrText>
    </w:r>
    <w:r>
      <w:rPr>
        <w:rStyle w:val="Style_2_ch"/>
        <w:sz w:val="24"/>
      </w:rPr>
      <w:fldChar w:fldCharType="separate"/>
    </w:r>
    <w:r>
      <w:rPr>
        <w:rStyle w:val="Style_2_ch"/>
        <w:sz w:val="24"/>
      </w:rPr>
      <w:t xml:space="preserve"> </w:t>
    </w:r>
    <w:r>
      <w:rPr>
        <w:rStyle w:val="Style_2_ch"/>
        <w:sz w:val="24"/>
      </w:rPr>
      <w:fldChar w:fldCharType="end"/>
    </w:r>
  </w:p>
  <w:p w14:paraId="07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1260" w:left="1260"/>
      </w:pPr>
    </w:lvl>
    <w:lvl w:ilvl="1">
      <w:start w:val="1"/>
      <w:numFmt w:val="decimal"/>
      <w:lvlText w:val="%1.%2."/>
      <w:lvlJc w:val="left"/>
      <w:pPr>
        <w:ind w:hanging="1260" w:left="1980"/>
      </w:pPr>
    </w:lvl>
    <w:lvl w:ilvl="2">
      <w:start w:val="1"/>
      <w:numFmt w:val="decimal"/>
      <w:lvlText w:val="%1.%2.%3."/>
      <w:lvlJc w:val="left"/>
      <w:pPr>
        <w:ind w:hanging="1260" w:left="2700"/>
      </w:pPr>
    </w:lvl>
    <w:lvl w:ilvl="3">
      <w:start w:val="1"/>
      <w:numFmt w:val="decimal"/>
      <w:lvlText w:val="%1.%2.%3.%4."/>
      <w:lvlJc w:val="left"/>
      <w:pPr>
        <w:ind w:hanging="1260" w:left="3420"/>
      </w:pPr>
    </w:lvl>
    <w:lvl w:ilvl="4">
      <w:start w:val="1"/>
      <w:numFmt w:val="decimal"/>
      <w:lvlText w:val="%1.%2.%3.%4.%5."/>
      <w:lvlJc w:val="left"/>
      <w:pPr>
        <w:ind w:hanging="1260" w:left="4140"/>
      </w:pPr>
    </w:lvl>
    <w:lvl w:ilvl="5">
      <w:start w:val="1"/>
      <w:numFmt w:val="decimal"/>
      <w:lvlText w:val="%1.%2.%3.%4.%5.%6."/>
      <w:lvlJc w:val="left"/>
      <w:pPr>
        <w:ind w:hanging="1260" w:left="486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1">
    <w:lvl w:ilvl="0">
      <w:start w:val="1"/>
      <w:numFmt w:val="bullet"/>
      <w:lvlText w:val="-"/>
      <w:lvlJc w:val="left"/>
      <w:pPr>
        <w:ind w:hanging="360" w:left="720"/>
      </w:pPr>
      <w:rPr>
        <w:rFonts w:ascii="Calibri" w:hAnsi="Calibri"/>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Calibri" w:hAnsi="Calibri"/>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Calibri" w:hAnsi="Calibri"/>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
    <w:lvl w:ilvl="0">
      <w:start w:val="1"/>
      <w:numFmt w:val="bullet"/>
      <w:lvlText w:val="-"/>
      <w:lvlJc w:val="left"/>
      <w:pPr>
        <w:ind w:hanging="360" w:left="720"/>
      </w:pPr>
      <w:rPr>
        <w:rFonts w:ascii="Calibri" w:hAnsi="Calibri"/>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Calibri" w:hAnsi="Calibri"/>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Calibri" w:hAnsi="Calibri"/>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3">
    <w:lvl w:ilvl="0">
      <w:start w:val="1"/>
      <w:numFmt w:val="bullet"/>
      <w:lvlText w:val="-"/>
      <w:lvlJc w:val="left"/>
      <w:pPr>
        <w:ind w:hanging="360" w:left="720"/>
      </w:pPr>
      <w:rPr>
        <w:rFonts w:ascii="Calibri" w:hAnsi="Calibri"/>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Calibri" w:hAnsi="Calibri"/>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Calibri" w:hAnsi="Calibri"/>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4">
    <w:lvl w:ilvl="0">
      <w:start w:val="1"/>
      <w:numFmt w:val="bullet"/>
      <w:lvlText w:val="-"/>
      <w:lvlJc w:val="left"/>
      <w:pPr>
        <w:ind w:hanging="360" w:left="720"/>
      </w:pPr>
      <w:rPr>
        <w:rFonts w:ascii="Calibri" w:hAnsi="Calibri"/>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Calibri" w:hAnsi="Calibri"/>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Calibri" w:hAnsi="Calibri"/>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5">
    <w:lvl w:ilvl="0">
      <w:start w:val="1"/>
      <w:numFmt w:val="bullet"/>
      <w:lvlText w:val="-"/>
      <w:lvlJc w:val="left"/>
      <w:pPr>
        <w:ind w:hanging="360" w:left="720"/>
      </w:pPr>
      <w:rPr>
        <w:rFonts w:ascii="Calibri" w:hAnsi="Calibri"/>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Calibri" w:hAnsi="Calibri"/>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Calibri" w:hAnsi="Calibri"/>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6">
    <w:lvl w:ilvl="0">
      <w:start w:val="1"/>
      <w:numFmt w:val="bullet"/>
      <w:lvlText w:val="-"/>
      <w:lvlJc w:val="left"/>
      <w:pPr>
        <w:ind w:hanging="360" w:left="720"/>
      </w:pPr>
      <w:rPr>
        <w:rFonts w:ascii="Calibri" w:hAnsi="Calibri"/>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Calibri" w:hAnsi="Calibri"/>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Calibri" w:hAnsi="Calibri"/>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7">
    <w:lvl w:ilvl="0">
      <w:start w:val="1"/>
      <w:numFmt w:val="bullet"/>
      <w:lvlText w:val="-"/>
      <w:lvlJc w:val="left"/>
      <w:pPr>
        <w:ind w:hanging="360" w:left="720"/>
      </w:pPr>
      <w:rPr>
        <w:rFonts w:ascii="Calibri" w:hAnsi="Calibri"/>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Calibri" w:hAnsi="Calibri"/>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Calibri" w:hAnsi="Calibri"/>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8">
    <w:lvl w:ilvl="0">
      <w:start w:val="1"/>
      <w:numFmt w:val="bullet"/>
      <w:lvlText w:val="-"/>
      <w:lvlJc w:val="left"/>
      <w:pPr>
        <w:ind w:hanging="360" w:left="720"/>
      </w:pPr>
      <w:rPr>
        <w:rFonts w:ascii="Calibri" w:hAnsi="Calibri"/>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Calibri" w:hAnsi="Calibri"/>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Calibri" w:hAnsi="Calibri"/>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9">
    <w:lvl w:ilvl="0">
      <w:start w:val="1"/>
      <w:numFmt w:val="bullet"/>
      <w:lvlText w:val="-"/>
      <w:lvlJc w:val="left"/>
      <w:pPr>
        <w:ind w:hanging="360" w:left="720"/>
      </w:pPr>
      <w:rPr>
        <w:rFonts w:ascii="Calibri" w:hAnsi="Calibri"/>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Calibri" w:hAnsi="Calibri"/>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Calibri" w:hAnsi="Calibri"/>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0">
    <w:lvl w:ilvl="0">
      <w:start w:val="1"/>
      <w:numFmt w:val="bullet"/>
      <w:lvlText w:val="-"/>
      <w:lvlJc w:val="left"/>
      <w:pPr>
        <w:ind w:hanging="360" w:left="720"/>
      </w:pPr>
      <w:rPr>
        <w:rFonts w:ascii="Calibri" w:hAnsi="Calibri"/>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Calibri" w:hAnsi="Calibri"/>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Calibri" w:hAnsi="Calibri"/>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1">
    <w:lvl w:ilvl="0">
      <w:start w:val="1"/>
      <w:numFmt w:val="bullet"/>
      <w:lvlText w:val="-"/>
      <w:lvlJc w:val="left"/>
      <w:pPr>
        <w:ind w:hanging="360" w:left="720"/>
      </w:pPr>
      <w:rPr>
        <w:rFonts w:ascii="Calibri" w:hAnsi="Calibri"/>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Calibri" w:hAnsi="Calibri"/>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Calibri" w:hAnsi="Calibri"/>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2">
    <w:lvl w:ilvl="0">
      <w:start w:val="1"/>
      <w:numFmt w:val="bullet"/>
      <w:lvlText w:val="-"/>
      <w:lvlJc w:val="left"/>
      <w:pPr>
        <w:ind w:hanging="360" w:left="720"/>
      </w:pPr>
      <w:rPr>
        <w:rFonts w:ascii="Calibri" w:hAnsi="Calibri"/>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Calibri" w:hAnsi="Calibri"/>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Calibri" w:hAnsi="Calibri"/>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3">
    <w:lvl w:ilvl="0">
      <w:start w:val="1"/>
      <w:numFmt w:val="bullet"/>
      <w:lvlText w:val="-"/>
      <w:lvlJc w:val="left"/>
      <w:pPr>
        <w:ind w:hanging="360" w:left="720"/>
      </w:pPr>
      <w:rPr>
        <w:rFonts w:ascii="Calibri" w:hAnsi="Calibri"/>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Calibri" w:hAnsi="Calibri"/>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Calibri" w:hAnsi="Calibri"/>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4">
    <w:lvl w:ilvl="0">
      <w:start w:val="4"/>
      <w:numFmt w:val="decimal"/>
      <w:lvlText w:val="%1."/>
      <w:lvlJc w:val="left"/>
      <w:pPr>
        <w:ind w:hanging="360" w:left="360"/>
      </w:pPr>
    </w:lvl>
    <w:lvl w:ilvl="1">
      <w:start w:val="2"/>
      <w:numFmt w:val="decimal"/>
      <w:lvlText w:val="%1.%2."/>
      <w:lvlJc w:val="left"/>
      <w:pPr>
        <w:ind w:hanging="360" w:left="1080"/>
      </w:pPr>
    </w:lvl>
    <w:lvl w:ilvl="2">
      <w:start w:val="1"/>
      <w:numFmt w:val="decimal"/>
      <w:lvlText w:val="%1.%2.%3."/>
      <w:lvlJc w:val="left"/>
      <w:pPr>
        <w:ind w:hanging="720" w:left="2160"/>
      </w:pPr>
    </w:lvl>
    <w:lvl w:ilvl="3">
      <w:start w:val="1"/>
      <w:numFmt w:val="decimal"/>
      <w:lvlText w:val="%1.%2.%3.%4."/>
      <w:lvlJc w:val="left"/>
      <w:pPr>
        <w:ind w:hanging="720" w:left="2880"/>
      </w:pPr>
    </w:lvl>
    <w:lvl w:ilvl="4">
      <w:start w:val="1"/>
      <w:numFmt w:val="decimal"/>
      <w:lvlText w:val="%1.%2.%3.%4.%5."/>
      <w:lvlJc w:val="left"/>
      <w:pPr>
        <w:ind w:hanging="1080" w:left="3960"/>
      </w:pPr>
    </w:lvl>
    <w:lvl w:ilvl="5">
      <w:start w:val="1"/>
      <w:numFmt w:val="decimal"/>
      <w:lvlText w:val="%1.%2.%3.%4.%5.%6."/>
      <w:lvlJc w:val="left"/>
      <w:pPr>
        <w:ind w:hanging="1080" w:left="468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15">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360" w:left="6480"/>
      </w:pPr>
    </w:lvl>
  </w:abstractNum>
  <w:abstractNum w:abstractNumId="16">
    <w:lvl w:ilvl="0">
      <w:start w:val="3"/>
      <w:numFmt w:val="upperRoman"/>
      <w:pStyle w:val="Style_47"/>
      <w:lvlText w:val="%1."/>
      <w:lvlJc w:val="left"/>
      <w:pPr>
        <w:tabs>
          <w:tab w:leader="none" w:pos="720" w:val="left"/>
        </w:tabs>
        <w:ind w:firstLine="0" w:left="0"/>
      </w:pPr>
      <w:rPr>
        <w:spacing w:val="0"/>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7">
    <w:lvl w:ilvl="0">
      <w:start w:val="3"/>
      <w:numFmt w:val="upperRoman"/>
      <w:pStyle w:val="Style_75"/>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11" w:type="paragraph">
    <w:name w:val="Body Text"/>
    <w:basedOn w:val="Style_5"/>
    <w:link w:val="Style_11_ch"/>
    <w:pPr>
      <w:ind/>
      <w:jc w:val="both"/>
    </w:pPr>
    <w:rPr>
      <w:sz w:val="24"/>
    </w:rPr>
  </w:style>
  <w:style w:styleId="Style_11_ch" w:type="character">
    <w:name w:val="Body Text"/>
    <w:basedOn w:val="Style_5_ch"/>
    <w:link w:val="Style_11"/>
    <w:rPr>
      <w:sz w:val="24"/>
    </w:rPr>
  </w:style>
  <w:style w:styleId="Style_12" w:type="paragraph">
    <w:name w:val="Caption"/>
    <w:basedOn w:val="Style_5"/>
    <w:next w:val="Style_5"/>
    <w:link w:val="Style_12_ch"/>
    <w:pPr>
      <w:spacing w:line="276" w:lineRule="auto"/>
      <w:ind/>
    </w:pPr>
    <w:rPr>
      <w:b w:val="1"/>
      <w:color w:themeColor="accent1" w:val="4F81BD"/>
      <w:sz w:val="18"/>
    </w:rPr>
  </w:style>
  <w:style w:styleId="Style_12_ch" w:type="character">
    <w:name w:val="Caption"/>
    <w:basedOn w:val="Style_5_ch"/>
    <w:link w:val="Style_12"/>
    <w:rPr>
      <w:b w:val="1"/>
      <w:color w:themeColor="accent1" w:val="4F81BD"/>
      <w:sz w:val="18"/>
    </w:rPr>
  </w:style>
  <w:style w:styleId="Style_13" w:type="paragraph">
    <w:name w:val="toc 2"/>
    <w:next w:val="Style_5"/>
    <w:link w:val="Style_13_ch"/>
    <w:uiPriority w:val="39"/>
    <w:pPr>
      <w:ind w:firstLine="0" w:left="200"/>
      <w:jc w:val="left"/>
    </w:pPr>
    <w:rPr>
      <w:rFonts w:ascii="XO Thames" w:hAnsi="XO Thames"/>
      <w:sz w:val="28"/>
    </w:rPr>
  </w:style>
  <w:style w:styleId="Style_13_ch" w:type="character">
    <w:name w:val="toc 2"/>
    <w:link w:val="Style_13"/>
    <w:rPr>
      <w:rFonts w:ascii="XO Thames" w:hAnsi="XO Thames"/>
      <w:sz w:val="28"/>
    </w:rPr>
  </w:style>
  <w:style w:styleId="Style_9" w:type="paragraph">
    <w:name w:val="ConsPlusNormal"/>
    <w:link w:val="Style_9_ch"/>
    <w:pPr>
      <w:widowControl w:val="0"/>
      <w:ind/>
    </w:pPr>
    <w:rPr>
      <w:rFonts w:ascii="Calibri" w:hAnsi="Calibri"/>
      <w:sz w:val="22"/>
    </w:rPr>
  </w:style>
  <w:style w:styleId="Style_9_ch" w:type="character">
    <w:name w:val="ConsPlusNormal"/>
    <w:link w:val="Style_9"/>
    <w:rPr>
      <w:rFonts w:ascii="Calibri" w:hAnsi="Calibri"/>
      <w:sz w:val="22"/>
    </w:rPr>
  </w:style>
  <w:style w:styleId="Style_14" w:type="paragraph">
    <w:name w:val="ConsPlusNonformat"/>
    <w:link w:val="Style_14_ch"/>
    <w:pPr>
      <w:widowControl w:val="0"/>
      <w:ind/>
    </w:pPr>
    <w:rPr>
      <w:rFonts w:ascii="Courier New" w:hAnsi="Courier New"/>
    </w:rPr>
  </w:style>
  <w:style w:styleId="Style_14_ch" w:type="character">
    <w:name w:val="ConsPlusNonformat"/>
    <w:link w:val="Style_14"/>
    <w:rPr>
      <w:rFonts w:ascii="Courier New" w:hAnsi="Courier New"/>
    </w:rPr>
  </w:style>
  <w:style w:styleId="Style_15" w:type="paragraph">
    <w:name w:val="toc 4"/>
    <w:next w:val="Style_5"/>
    <w:link w:val="Style_15_ch"/>
    <w:uiPriority w:val="39"/>
    <w:pPr>
      <w:ind w:firstLine="0" w:left="600"/>
      <w:jc w:val="left"/>
    </w:pPr>
    <w:rPr>
      <w:rFonts w:ascii="XO Thames" w:hAnsi="XO Thames"/>
      <w:sz w:val="28"/>
    </w:rPr>
  </w:style>
  <w:style w:styleId="Style_15_ch" w:type="character">
    <w:name w:val="toc 4"/>
    <w:link w:val="Style_15"/>
    <w:rPr>
      <w:rFonts w:ascii="XO Thames" w:hAnsi="XO Thames"/>
      <w:sz w:val="28"/>
    </w:rPr>
  </w:style>
  <w:style w:styleId="Style_16" w:type="paragraph">
    <w:name w:val="Body Text 3"/>
    <w:basedOn w:val="Style_5"/>
    <w:link w:val="Style_16_ch"/>
    <w:pPr>
      <w:spacing w:line="264" w:lineRule="auto"/>
      <w:ind/>
    </w:pPr>
    <w:rPr>
      <w:sz w:val="28"/>
    </w:rPr>
  </w:style>
  <w:style w:styleId="Style_16_ch" w:type="character">
    <w:name w:val="Body Text 3"/>
    <w:basedOn w:val="Style_5_ch"/>
    <w:link w:val="Style_16"/>
    <w:rPr>
      <w:sz w:val="28"/>
    </w:rPr>
  </w:style>
  <w:style w:styleId="Style_17" w:type="paragraph">
    <w:name w:val="heading 7"/>
    <w:basedOn w:val="Style_5"/>
    <w:next w:val="Style_5"/>
    <w:link w:val="Style_17_ch"/>
    <w:uiPriority w:val="9"/>
    <w:qFormat/>
    <w:pPr>
      <w:keepNext w:val="1"/>
      <w:keepLines w:val="1"/>
      <w:spacing w:after="200" w:before="320"/>
      <w:ind/>
      <w:outlineLvl w:val="6"/>
    </w:pPr>
    <w:rPr>
      <w:rFonts w:ascii="Arial" w:hAnsi="Arial"/>
      <w:b w:val="1"/>
      <w:i w:val="1"/>
      <w:sz w:val="22"/>
    </w:rPr>
  </w:style>
  <w:style w:styleId="Style_17_ch" w:type="character">
    <w:name w:val="heading 7"/>
    <w:basedOn w:val="Style_5_ch"/>
    <w:link w:val="Style_17"/>
    <w:rPr>
      <w:rFonts w:ascii="Arial" w:hAnsi="Arial"/>
      <w:b w:val="1"/>
      <w:i w:val="1"/>
      <w:sz w:val="22"/>
    </w:rPr>
  </w:style>
  <w:style w:styleId="Style_18" w:type="paragraph">
    <w:name w:val="toc 6"/>
    <w:next w:val="Style_5"/>
    <w:link w:val="Style_18_ch"/>
    <w:uiPriority w:val="39"/>
    <w:pPr>
      <w:ind w:firstLine="0" w:left="1000"/>
      <w:jc w:val="left"/>
    </w:pPr>
    <w:rPr>
      <w:rFonts w:ascii="XO Thames" w:hAnsi="XO Thames"/>
      <w:sz w:val="28"/>
    </w:rPr>
  </w:style>
  <w:style w:styleId="Style_18_ch" w:type="character">
    <w:name w:val="toc 6"/>
    <w:link w:val="Style_18"/>
    <w:rPr>
      <w:rFonts w:ascii="XO Thames" w:hAnsi="XO Thames"/>
      <w:sz w:val="28"/>
    </w:rPr>
  </w:style>
  <w:style w:styleId="Style_19" w:type="paragraph">
    <w:name w:val="toc 7"/>
    <w:next w:val="Style_5"/>
    <w:link w:val="Style_19_ch"/>
    <w:uiPriority w:val="39"/>
    <w:pPr>
      <w:ind w:firstLine="0" w:left="1200"/>
      <w:jc w:val="left"/>
    </w:pPr>
    <w:rPr>
      <w:rFonts w:ascii="XO Thames" w:hAnsi="XO Thames"/>
      <w:sz w:val="28"/>
    </w:rPr>
  </w:style>
  <w:style w:styleId="Style_19_ch" w:type="character">
    <w:name w:val="toc 7"/>
    <w:link w:val="Style_19"/>
    <w:rPr>
      <w:rFonts w:ascii="XO Thames" w:hAnsi="XO Thames"/>
      <w:sz w:val="28"/>
    </w:rPr>
  </w:style>
  <w:style w:styleId="Style_20" w:type="paragraph">
    <w:name w:val="4. Текст"/>
    <w:basedOn w:val="Style_21"/>
    <w:link w:val="Style_20_ch"/>
    <w:pPr>
      <w:keepNext w:val="1"/>
      <w:keepLines w:val="1"/>
      <w:widowControl w:val="0"/>
      <w:ind/>
      <w:jc w:val="both"/>
    </w:pPr>
    <w:rPr>
      <w:color w:val="000000"/>
      <w:spacing w:val="2"/>
      <w:sz w:val="28"/>
    </w:rPr>
  </w:style>
  <w:style w:styleId="Style_20_ch" w:type="character">
    <w:name w:val="4. Текст"/>
    <w:basedOn w:val="Style_21_ch"/>
    <w:link w:val="Style_20"/>
    <w:rPr>
      <w:color w:val="000000"/>
      <w:spacing w:val="2"/>
      <w:sz w:val="28"/>
    </w:rPr>
  </w:style>
  <w:style w:styleId="Style_22" w:type="paragraph">
    <w:name w:val="Footer Char"/>
    <w:basedOn w:val="Style_23"/>
    <w:link w:val="Style_22_ch"/>
  </w:style>
  <w:style w:styleId="Style_22_ch" w:type="character">
    <w:name w:val="Footer Char"/>
    <w:basedOn w:val="Style_23_ch"/>
    <w:link w:val="Style_22"/>
  </w:style>
  <w:style w:styleId="Style_24" w:type="paragraph">
    <w:name w:val="Title Char"/>
    <w:basedOn w:val="Style_23"/>
    <w:link w:val="Style_24_ch"/>
    <w:rPr>
      <w:sz w:val="48"/>
    </w:rPr>
  </w:style>
  <w:style w:styleId="Style_24_ch" w:type="character">
    <w:name w:val="Title Char"/>
    <w:basedOn w:val="Style_23_ch"/>
    <w:link w:val="Style_24"/>
    <w:rPr>
      <w:sz w:val="48"/>
    </w:rPr>
  </w:style>
  <w:style w:styleId="Style_1" w:type="paragraph">
    <w:name w:val="Header"/>
    <w:basedOn w:val="Style_5"/>
    <w:link w:val="Style_1_ch"/>
    <w:pPr>
      <w:tabs>
        <w:tab w:leader="none" w:pos="4153" w:val="center"/>
        <w:tab w:leader="none" w:pos="8306" w:val="right"/>
      </w:tabs>
      <w:ind/>
    </w:pPr>
  </w:style>
  <w:style w:styleId="Style_1_ch" w:type="character">
    <w:name w:val="Header"/>
    <w:basedOn w:val="Style_5_ch"/>
    <w:link w:val="Style_1"/>
  </w:style>
  <w:style w:styleId="Style_25" w:type="paragraph">
    <w:name w:val="Footnote"/>
    <w:basedOn w:val="Style_5"/>
    <w:link w:val="Style_25_ch"/>
  </w:style>
  <w:style w:styleId="Style_25_ch" w:type="character">
    <w:name w:val="Footnote"/>
    <w:basedOn w:val="Style_5_ch"/>
    <w:link w:val="Style_25"/>
  </w:style>
  <w:style w:styleId="Style_26" w:type="paragraph">
    <w:name w:val="endnote reference"/>
    <w:basedOn w:val="Style_23"/>
    <w:link w:val="Style_26_ch"/>
    <w:rPr>
      <w:vertAlign w:val="superscript"/>
    </w:rPr>
  </w:style>
  <w:style w:styleId="Style_26_ch" w:type="character">
    <w:name w:val="endnote reference"/>
    <w:basedOn w:val="Style_23_ch"/>
    <w:link w:val="Style_26"/>
    <w:rPr>
      <w:vertAlign w:val="superscript"/>
    </w:rPr>
  </w:style>
  <w:style w:styleId="Style_27" w:type="paragraph">
    <w:name w:val="Endnote"/>
    <w:link w:val="Style_27_ch"/>
    <w:pPr>
      <w:ind w:firstLine="851" w:left="0"/>
      <w:jc w:val="both"/>
    </w:pPr>
    <w:rPr>
      <w:rFonts w:ascii="XO Thames" w:hAnsi="XO Thames"/>
      <w:sz w:val="22"/>
    </w:rPr>
  </w:style>
  <w:style w:styleId="Style_27_ch" w:type="character">
    <w:name w:val="Endnote"/>
    <w:link w:val="Style_27"/>
    <w:rPr>
      <w:rFonts w:ascii="XO Thames" w:hAnsi="XO Thames"/>
      <w:sz w:val="22"/>
    </w:rPr>
  </w:style>
  <w:style w:styleId="Style_28" w:type="paragraph">
    <w:name w:val="Endnote"/>
    <w:basedOn w:val="Style_5"/>
    <w:link w:val="Style_28_ch"/>
    <w:pPr>
      <w:spacing w:after="0" w:line="240" w:lineRule="auto"/>
      <w:ind/>
    </w:pPr>
    <w:rPr>
      <w:sz w:val="20"/>
    </w:rPr>
  </w:style>
  <w:style w:styleId="Style_28_ch" w:type="character">
    <w:name w:val="Endnote"/>
    <w:basedOn w:val="Style_5_ch"/>
    <w:link w:val="Style_28"/>
    <w:rPr>
      <w:sz w:val="20"/>
    </w:rPr>
  </w:style>
  <w:style w:styleId="Style_29" w:type="paragraph">
    <w:name w:val="heading 3"/>
    <w:basedOn w:val="Style_5"/>
    <w:next w:val="Style_5"/>
    <w:link w:val="Style_29_ch"/>
    <w:uiPriority w:val="9"/>
    <w:qFormat/>
    <w:pPr>
      <w:keepNext w:val="1"/>
      <w:keepLines w:val="1"/>
      <w:spacing w:before="200"/>
      <w:ind/>
      <w:outlineLvl w:val="2"/>
    </w:pPr>
    <w:rPr>
      <w:rFonts w:asciiTheme="majorAscii" w:hAnsiTheme="majorHAnsi"/>
      <w:b w:val="1"/>
      <w:color w:themeColor="accent1" w:val="4F81BD"/>
    </w:rPr>
  </w:style>
  <w:style w:styleId="Style_29_ch" w:type="character">
    <w:name w:val="heading 3"/>
    <w:basedOn w:val="Style_5_ch"/>
    <w:link w:val="Style_29"/>
    <w:rPr>
      <w:rFonts w:asciiTheme="majorAscii" w:hAnsiTheme="majorHAnsi"/>
      <w:b w:val="1"/>
      <w:color w:themeColor="accent1" w:val="4F81BD"/>
    </w:rPr>
  </w:style>
  <w:style w:styleId="Style_30" w:type="paragraph">
    <w:name w:val="TOC Heading"/>
    <w:link w:val="Style_30_ch"/>
  </w:style>
  <w:style w:styleId="Style_30_ch" w:type="character">
    <w:name w:val="TOC Heading"/>
    <w:link w:val="Style_30"/>
  </w:style>
  <w:style w:styleId="Style_31" w:type="paragraph">
    <w:name w:val="Знак"/>
    <w:basedOn w:val="Style_5"/>
    <w:link w:val="Style_31_ch"/>
    <w:pPr>
      <w:spacing w:after="160" w:line="240" w:lineRule="exact"/>
      <w:ind/>
    </w:pPr>
    <w:rPr>
      <w:sz w:val="24"/>
    </w:rPr>
  </w:style>
  <w:style w:styleId="Style_31_ch" w:type="character">
    <w:name w:val="Знак"/>
    <w:basedOn w:val="Style_5_ch"/>
    <w:link w:val="Style_31"/>
    <w:rPr>
      <w:sz w:val="24"/>
    </w:rPr>
  </w:style>
  <w:style w:styleId="Style_4" w:type="paragraph">
    <w:name w:val="List Paragraph"/>
    <w:basedOn w:val="Style_5"/>
    <w:link w:val="Style_4_ch"/>
    <w:pPr>
      <w:ind w:firstLine="0" w:left="720"/>
      <w:contextualSpacing w:val="1"/>
    </w:pPr>
  </w:style>
  <w:style w:styleId="Style_4_ch" w:type="character">
    <w:name w:val="List Paragraph"/>
    <w:basedOn w:val="Style_5_ch"/>
    <w:link w:val="Style_4"/>
  </w:style>
  <w:style w:styleId="Style_32" w:type="paragraph">
    <w:name w:val="heading 9"/>
    <w:basedOn w:val="Style_5"/>
    <w:next w:val="Style_5"/>
    <w:link w:val="Style_32_ch"/>
    <w:uiPriority w:val="9"/>
    <w:qFormat/>
    <w:pPr>
      <w:keepNext w:val="1"/>
      <w:keepLines w:val="1"/>
      <w:spacing w:after="200" w:before="320"/>
      <w:ind/>
      <w:outlineLvl w:val="8"/>
    </w:pPr>
    <w:rPr>
      <w:rFonts w:ascii="Arial" w:hAnsi="Arial"/>
      <w:i w:val="1"/>
      <w:sz w:val="21"/>
    </w:rPr>
  </w:style>
  <w:style w:styleId="Style_32_ch" w:type="character">
    <w:name w:val="heading 9"/>
    <w:basedOn w:val="Style_5_ch"/>
    <w:link w:val="Style_32"/>
    <w:rPr>
      <w:rFonts w:ascii="Arial" w:hAnsi="Arial"/>
      <w:i w:val="1"/>
      <w:sz w:val="21"/>
    </w:rPr>
  </w:style>
  <w:style w:styleId="Style_8" w:type="paragraph">
    <w:name w:val="footnote reference"/>
    <w:link w:val="Style_8_ch"/>
    <w:rPr>
      <w:vertAlign w:val="superscript"/>
    </w:rPr>
  </w:style>
  <w:style w:styleId="Style_8_ch" w:type="character">
    <w:name w:val="footnote reference"/>
    <w:link w:val="Style_8"/>
    <w:rPr>
      <w:vertAlign w:val="superscript"/>
    </w:rPr>
  </w:style>
  <w:style w:styleId="Style_33" w:type="paragraph">
    <w:name w:val="Heading 5 Char"/>
    <w:basedOn w:val="Style_23"/>
    <w:link w:val="Style_33_ch"/>
    <w:rPr>
      <w:rFonts w:ascii="Arial" w:hAnsi="Arial"/>
      <w:b w:val="1"/>
      <w:sz w:val="24"/>
    </w:rPr>
  </w:style>
  <w:style w:styleId="Style_33_ch" w:type="character">
    <w:name w:val="Heading 5 Char"/>
    <w:basedOn w:val="Style_23_ch"/>
    <w:link w:val="Style_33"/>
    <w:rPr>
      <w:rFonts w:ascii="Arial" w:hAnsi="Arial"/>
      <w:b w:val="1"/>
      <w:sz w:val="24"/>
    </w:rPr>
  </w:style>
  <w:style w:styleId="Style_34" w:type="paragraph">
    <w:name w:val="Знак Знак2 Знак Знак"/>
    <w:basedOn w:val="Style_5"/>
    <w:link w:val="Style_34_ch"/>
    <w:pPr>
      <w:spacing w:after="160" w:line="240" w:lineRule="exact"/>
      <w:ind/>
    </w:pPr>
    <w:rPr>
      <w:rFonts w:ascii="Verdana" w:hAnsi="Verdana"/>
    </w:rPr>
  </w:style>
  <w:style w:styleId="Style_34_ch" w:type="character">
    <w:name w:val="Знак Знак2 Знак Знак"/>
    <w:basedOn w:val="Style_5_ch"/>
    <w:link w:val="Style_34"/>
    <w:rPr>
      <w:rFonts w:ascii="Verdana" w:hAnsi="Verdana"/>
    </w:rPr>
  </w:style>
  <w:style w:styleId="Style_7" w:type="paragraph">
    <w:name w:val="Font Style12"/>
    <w:link w:val="Style_7_ch"/>
    <w:rPr>
      <w:rFonts w:ascii="Times New Roman" w:hAnsi="Times New Roman"/>
      <w:sz w:val="26"/>
    </w:rPr>
  </w:style>
  <w:style w:styleId="Style_7_ch" w:type="character">
    <w:name w:val="Font Style12"/>
    <w:link w:val="Style_7"/>
    <w:rPr>
      <w:rFonts w:ascii="Times New Roman" w:hAnsi="Times New Roman"/>
      <w:sz w:val="26"/>
    </w:rPr>
  </w:style>
  <w:style w:styleId="Style_35" w:type="paragraph">
    <w:name w:val="StGen0"/>
    <w:basedOn w:val="Style_5"/>
    <w:link w:val="Style_35_ch"/>
    <w:pPr>
      <w:spacing w:after="160" w:line="240" w:lineRule="exact"/>
      <w:ind/>
    </w:pPr>
    <w:rPr>
      <w:sz w:val="24"/>
    </w:rPr>
  </w:style>
  <w:style w:styleId="Style_35_ch" w:type="character">
    <w:name w:val="StGen0"/>
    <w:basedOn w:val="Style_5_ch"/>
    <w:link w:val="Style_35"/>
    <w:rPr>
      <w:sz w:val="24"/>
    </w:rPr>
  </w:style>
  <w:style w:styleId="Style_36"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
    <w:link w:val="Style_36_ch"/>
    <w:pPr>
      <w:spacing w:after="160" w:line="240" w:lineRule="exact"/>
      <w:ind/>
    </w:pPr>
    <w:rPr>
      <w:rFonts w:ascii="Verdana" w:hAnsi="Verdana"/>
    </w:rPr>
  </w:style>
  <w:style w:styleId="Style_36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_ch"/>
    <w:link w:val="Style_36"/>
    <w:rPr>
      <w:rFonts w:ascii="Verdana" w:hAnsi="Verdana"/>
    </w:rPr>
  </w:style>
  <w:style w:styleId="Style_37" w:type="paragraph">
    <w:name w:val="Знак"/>
    <w:basedOn w:val="Style_5"/>
    <w:link w:val="Style_37_ch"/>
    <w:pPr>
      <w:spacing w:after="160" w:line="240" w:lineRule="exact"/>
      <w:ind/>
    </w:pPr>
    <w:rPr>
      <w:sz w:val="24"/>
    </w:rPr>
  </w:style>
  <w:style w:styleId="Style_37_ch" w:type="character">
    <w:name w:val="Знак"/>
    <w:basedOn w:val="Style_5_ch"/>
    <w:link w:val="Style_37"/>
    <w:rPr>
      <w:sz w:val="24"/>
    </w:rPr>
  </w:style>
  <w:style w:styleId="Style_38"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
    <w:link w:val="Style_38_ch"/>
    <w:pPr>
      <w:spacing w:after="160" w:line="240" w:lineRule="exact"/>
      <w:ind/>
    </w:pPr>
    <w:rPr>
      <w:rFonts w:ascii="Verdana" w:hAnsi="Verdana"/>
    </w:rPr>
  </w:style>
  <w:style w:styleId="Style_38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_ch"/>
    <w:link w:val="Style_38"/>
    <w:rPr>
      <w:rFonts w:ascii="Verdana" w:hAnsi="Verdana"/>
    </w:rPr>
  </w:style>
  <w:style w:styleId="Style_2" w:type="paragraph">
    <w:name w:val="page number"/>
    <w:basedOn w:val="Style_23"/>
    <w:link w:val="Style_2_ch"/>
  </w:style>
  <w:style w:styleId="Style_2_ch" w:type="character">
    <w:name w:val="page number"/>
    <w:basedOn w:val="Style_23_ch"/>
    <w:link w:val="Style_2"/>
  </w:style>
  <w:style w:styleId="Style_21" w:type="paragraph">
    <w:name w:val="annotation text"/>
    <w:basedOn w:val="Style_5"/>
    <w:link w:val="Style_21_ch"/>
  </w:style>
  <w:style w:styleId="Style_21_ch" w:type="character">
    <w:name w:val="annotation text"/>
    <w:basedOn w:val="Style_5_ch"/>
    <w:link w:val="Style_21"/>
  </w:style>
  <w:style w:styleId="Style_39" w:type="paragraph">
    <w:name w:val="Font Style13"/>
    <w:basedOn w:val="Style_23"/>
    <w:link w:val="Style_39_ch"/>
    <w:rPr>
      <w:rFonts w:ascii="Times New Roman" w:hAnsi="Times New Roman"/>
    </w:rPr>
  </w:style>
  <w:style w:styleId="Style_39_ch" w:type="character">
    <w:name w:val="Font Style13"/>
    <w:basedOn w:val="Style_23_ch"/>
    <w:link w:val="Style_39"/>
    <w:rPr>
      <w:rFonts w:ascii="Times New Roman" w:hAnsi="Times New Roman"/>
    </w:rPr>
  </w:style>
  <w:style w:styleId="Style_40" w:type="paragraph">
    <w:name w:val="toc 3"/>
    <w:next w:val="Style_5"/>
    <w:link w:val="Style_40_ch"/>
    <w:uiPriority w:val="39"/>
    <w:pPr>
      <w:ind w:firstLine="0" w:left="400"/>
      <w:jc w:val="left"/>
    </w:pPr>
    <w:rPr>
      <w:rFonts w:ascii="XO Thames" w:hAnsi="XO Thames"/>
      <w:sz w:val="28"/>
    </w:rPr>
  </w:style>
  <w:style w:styleId="Style_40_ch" w:type="character">
    <w:name w:val="toc 3"/>
    <w:link w:val="Style_40"/>
    <w:rPr>
      <w:rFonts w:ascii="XO Thames" w:hAnsi="XO Thames"/>
      <w:sz w:val="28"/>
    </w:rPr>
  </w:style>
  <w:style w:styleId="Style_41" w:type="paragraph">
    <w:name w:val="Знак"/>
    <w:basedOn w:val="Style_5"/>
    <w:link w:val="Style_41_ch"/>
    <w:pPr>
      <w:spacing w:after="160" w:line="240" w:lineRule="exact"/>
      <w:ind/>
    </w:pPr>
    <w:rPr>
      <w:sz w:val="24"/>
    </w:rPr>
  </w:style>
  <w:style w:styleId="Style_41_ch" w:type="character">
    <w:name w:val="Знак"/>
    <w:basedOn w:val="Style_5_ch"/>
    <w:link w:val="Style_41"/>
    <w:rPr>
      <w:sz w:val="24"/>
    </w:rPr>
  </w:style>
  <w:style w:styleId="Style_42" w:type="paragraph">
    <w:name w:val="Intense Quote"/>
    <w:basedOn w:val="Style_5"/>
    <w:next w:val="Style_5"/>
    <w:link w:val="Style_42_ch"/>
    <w:pPr>
      <w:ind w:firstLine="0" w:left="720" w:right="720"/>
      <w:contextualSpacing w:val="0"/>
    </w:pPr>
    <w:rPr>
      <w:i w:val="1"/>
    </w:rPr>
  </w:style>
  <w:style w:styleId="Style_42_ch" w:type="character">
    <w:name w:val="Intense Quote"/>
    <w:basedOn w:val="Style_5_ch"/>
    <w:link w:val="Style_42"/>
    <w:rPr>
      <w:i w:val="1"/>
    </w:rPr>
  </w:style>
  <w:style w:styleId="Style_43" w:type="paragraph">
    <w:name w:val="Header Char"/>
    <w:basedOn w:val="Style_23"/>
    <w:link w:val="Style_43_ch"/>
  </w:style>
  <w:style w:styleId="Style_43_ch" w:type="character">
    <w:name w:val="Header Char"/>
    <w:basedOn w:val="Style_23_ch"/>
    <w:link w:val="Style_43"/>
  </w:style>
  <w:style w:styleId="Style_44" w:type="paragraph">
    <w:name w:val="Subtitle Char"/>
    <w:basedOn w:val="Style_23"/>
    <w:link w:val="Style_44_ch"/>
    <w:rPr>
      <w:sz w:val="24"/>
    </w:rPr>
  </w:style>
  <w:style w:styleId="Style_44_ch" w:type="character">
    <w:name w:val="Subtitle Char"/>
    <w:basedOn w:val="Style_23_ch"/>
    <w:link w:val="Style_44"/>
    <w:rPr>
      <w:sz w:val="24"/>
    </w:rPr>
  </w:style>
  <w:style w:styleId="Style_45" w:type="paragraph">
    <w:name w:val="Heading 2 Char"/>
    <w:basedOn w:val="Style_23"/>
    <w:link w:val="Style_45_ch"/>
    <w:rPr>
      <w:rFonts w:ascii="Arial" w:hAnsi="Arial"/>
      <w:sz w:val="34"/>
    </w:rPr>
  </w:style>
  <w:style w:styleId="Style_45_ch" w:type="character">
    <w:name w:val="Heading 2 Char"/>
    <w:basedOn w:val="Style_23_ch"/>
    <w:link w:val="Style_45"/>
    <w:rPr>
      <w:rFonts w:ascii="Arial" w:hAnsi="Arial"/>
      <w:sz w:val="34"/>
    </w:rPr>
  </w:style>
  <w:style w:styleId="Style_46" w:type="paragraph">
    <w:name w:val="heading 5"/>
    <w:next w:val="Style_5"/>
    <w:link w:val="Style_46_ch"/>
    <w:uiPriority w:val="9"/>
    <w:qFormat/>
    <w:pPr>
      <w:spacing w:after="120" w:before="120"/>
      <w:ind/>
      <w:jc w:val="both"/>
      <w:outlineLvl w:val="4"/>
    </w:pPr>
    <w:rPr>
      <w:rFonts w:ascii="XO Thames" w:hAnsi="XO Thames"/>
      <w:b w:val="1"/>
      <w:sz w:val="22"/>
    </w:rPr>
  </w:style>
  <w:style w:styleId="Style_46_ch" w:type="character">
    <w:name w:val="heading 5"/>
    <w:link w:val="Style_46"/>
    <w:rPr>
      <w:rFonts w:ascii="XO Thames" w:hAnsi="XO Thames"/>
      <w:b w:val="1"/>
      <w:sz w:val="22"/>
    </w:rPr>
  </w:style>
  <w:style w:styleId="Style_47" w:type="paragraph">
    <w:name w:val="heading 1"/>
    <w:basedOn w:val="Style_5"/>
    <w:next w:val="Style_5"/>
    <w:link w:val="Style_47_ch"/>
    <w:uiPriority w:val="9"/>
    <w:qFormat/>
    <w:pPr>
      <w:keepNext w:val="1"/>
      <w:numPr>
        <w:ilvl w:val="0"/>
        <w:numId w:val="17"/>
      </w:numPr>
      <w:spacing w:line="264" w:lineRule="auto"/>
      <w:ind/>
      <w:jc w:val="center"/>
      <w:outlineLvl w:val="0"/>
    </w:pPr>
    <w:rPr>
      <w:b w:val="1"/>
      <w:sz w:val="28"/>
    </w:rPr>
  </w:style>
  <w:style w:styleId="Style_47_ch" w:type="character">
    <w:name w:val="heading 1"/>
    <w:basedOn w:val="Style_5_ch"/>
    <w:link w:val="Style_47"/>
    <w:rPr>
      <w:b w:val="1"/>
      <w:sz w:val="28"/>
    </w:rPr>
  </w:style>
  <w:style w:styleId="Style_48" w:type="paragraph">
    <w:name w:val="Hyperlink"/>
    <w:link w:val="Style_48_ch"/>
    <w:rPr>
      <w:color w:val="0000FF"/>
      <w:u w:val="single"/>
    </w:rPr>
  </w:style>
  <w:style w:styleId="Style_48_ch" w:type="character">
    <w:name w:val="Hyperlink"/>
    <w:link w:val="Style_48"/>
    <w:rPr>
      <w:color w:val="0000FF"/>
      <w:u w:val="single"/>
    </w:rPr>
  </w:style>
  <w:style w:styleId="Style_49" w:type="paragraph">
    <w:name w:val="Footnote"/>
    <w:basedOn w:val="Style_5"/>
    <w:link w:val="Style_49_ch"/>
    <w:pPr>
      <w:spacing w:after="40" w:line="240" w:lineRule="auto"/>
      <w:ind/>
    </w:pPr>
    <w:rPr>
      <w:sz w:val="18"/>
    </w:rPr>
  </w:style>
  <w:style w:styleId="Style_49_ch" w:type="character">
    <w:name w:val="Footnote"/>
    <w:basedOn w:val="Style_5_ch"/>
    <w:link w:val="Style_49"/>
    <w:rPr>
      <w:sz w:val="18"/>
    </w:rPr>
  </w:style>
  <w:style w:styleId="Style_50" w:type="paragraph">
    <w:name w:val="heading 8"/>
    <w:basedOn w:val="Style_5"/>
    <w:next w:val="Style_5"/>
    <w:link w:val="Style_50_ch"/>
    <w:uiPriority w:val="9"/>
    <w:qFormat/>
    <w:pPr>
      <w:keepNext w:val="1"/>
      <w:keepLines w:val="1"/>
      <w:spacing w:after="200" w:before="320"/>
      <w:ind/>
      <w:outlineLvl w:val="7"/>
    </w:pPr>
    <w:rPr>
      <w:rFonts w:ascii="Arial" w:hAnsi="Arial"/>
      <w:i w:val="1"/>
      <w:sz w:val="22"/>
    </w:rPr>
  </w:style>
  <w:style w:styleId="Style_50_ch" w:type="character">
    <w:name w:val="heading 8"/>
    <w:basedOn w:val="Style_5_ch"/>
    <w:link w:val="Style_50"/>
    <w:rPr>
      <w:rFonts w:ascii="Arial" w:hAnsi="Arial"/>
      <w:i w:val="1"/>
      <w:sz w:val="22"/>
    </w:rPr>
  </w:style>
  <w:style w:styleId="Style_51" w:type="paragraph">
    <w:name w:val="Body Text Indent 2"/>
    <w:basedOn w:val="Style_5"/>
    <w:link w:val="Style_51_ch"/>
    <w:pPr>
      <w:ind w:firstLine="720" w:left="0"/>
      <w:jc w:val="both"/>
    </w:pPr>
    <w:rPr>
      <w:sz w:val="24"/>
    </w:rPr>
  </w:style>
  <w:style w:styleId="Style_51_ch" w:type="character">
    <w:name w:val="Body Text Indent 2"/>
    <w:basedOn w:val="Style_5_ch"/>
    <w:link w:val="Style_51"/>
    <w:rPr>
      <w:sz w:val="24"/>
    </w:rPr>
  </w:style>
  <w:style w:styleId="Style_52" w:type="paragraph">
    <w:name w:val="Heading 4 Char"/>
    <w:basedOn w:val="Style_23"/>
    <w:link w:val="Style_52_ch"/>
    <w:rPr>
      <w:rFonts w:ascii="Arial" w:hAnsi="Arial"/>
      <w:b w:val="1"/>
      <w:sz w:val="26"/>
    </w:rPr>
  </w:style>
  <w:style w:styleId="Style_52_ch" w:type="character">
    <w:name w:val="Heading 4 Char"/>
    <w:basedOn w:val="Style_23_ch"/>
    <w:link w:val="Style_52"/>
    <w:rPr>
      <w:rFonts w:ascii="Arial" w:hAnsi="Arial"/>
      <w:b w:val="1"/>
      <w:sz w:val="26"/>
    </w:rPr>
  </w:style>
  <w:style w:styleId="Style_53" w:type="paragraph">
    <w:name w:val="table of figures"/>
    <w:basedOn w:val="Style_5"/>
    <w:next w:val="Style_5"/>
    <w:link w:val="Style_53_ch"/>
    <w:pPr>
      <w:spacing w:after="0"/>
      <w:ind/>
    </w:pPr>
  </w:style>
  <w:style w:styleId="Style_53_ch" w:type="character">
    <w:name w:val="table of figures"/>
    <w:basedOn w:val="Style_5_ch"/>
    <w:link w:val="Style_53"/>
  </w:style>
  <w:style w:styleId="Style_54" w:type="paragraph">
    <w:name w:val="toc 1"/>
    <w:next w:val="Style_5"/>
    <w:link w:val="Style_54_ch"/>
    <w:uiPriority w:val="39"/>
    <w:pPr>
      <w:ind w:firstLine="0" w:left="0"/>
      <w:jc w:val="left"/>
    </w:pPr>
    <w:rPr>
      <w:rFonts w:ascii="XO Thames" w:hAnsi="XO Thames"/>
      <w:b w:val="1"/>
      <w:sz w:val="28"/>
    </w:rPr>
  </w:style>
  <w:style w:styleId="Style_54_ch" w:type="character">
    <w:name w:val="toc 1"/>
    <w:link w:val="Style_54"/>
    <w:rPr>
      <w:rFonts w:ascii="XO Thames" w:hAnsi="XO Thames"/>
      <w:b w:val="1"/>
      <w:sz w:val="28"/>
    </w:rPr>
  </w:style>
  <w:style w:styleId="Style_55" w:type="paragraph">
    <w:name w:val="Header and Footer"/>
    <w:link w:val="Style_55_ch"/>
    <w:pPr>
      <w:spacing w:line="240" w:lineRule="auto"/>
      <w:ind/>
      <w:jc w:val="both"/>
    </w:pPr>
    <w:rPr>
      <w:rFonts w:ascii="XO Thames" w:hAnsi="XO Thames"/>
      <w:sz w:val="28"/>
    </w:rPr>
  </w:style>
  <w:style w:styleId="Style_55_ch" w:type="character">
    <w:name w:val="Header and Footer"/>
    <w:link w:val="Style_55"/>
    <w:rPr>
      <w:rFonts w:ascii="XO Thames" w:hAnsi="XO Thames"/>
      <w:sz w:val="28"/>
    </w:rPr>
  </w:style>
  <w:style w:styleId="Style_3" w:type="paragraph">
    <w:name w:val="Footer"/>
    <w:basedOn w:val="Style_5"/>
    <w:link w:val="Style_3_ch"/>
    <w:pPr>
      <w:tabs>
        <w:tab w:leader="none" w:pos="4677" w:val="center"/>
        <w:tab w:leader="none" w:pos="9355" w:val="right"/>
      </w:tabs>
      <w:ind/>
    </w:pPr>
  </w:style>
  <w:style w:styleId="Style_3_ch" w:type="character">
    <w:name w:val="Footer"/>
    <w:basedOn w:val="Style_5_ch"/>
    <w:link w:val="Style_3"/>
  </w:style>
  <w:style w:styleId="Style_56" w:type="paragraph">
    <w:name w:val="Знак Знак Знак"/>
    <w:basedOn w:val="Style_5"/>
    <w:link w:val="Style_56_ch"/>
    <w:pPr>
      <w:spacing w:after="160" w:line="240" w:lineRule="exact"/>
      <w:ind/>
    </w:pPr>
    <w:rPr>
      <w:sz w:val="24"/>
    </w:rPr>
  </w:style>
  <w:style w:styleId="Style_56_ch" w:type="character">
    <w:name w:val="Знак Знак Знак"/>
    <w:basedOn w:val="Style_5_ch"/>
    <w:link w:val="Style_56"/>
    <w:rPr>
      <w:sz w:val="24"/>
    </w:rPr>
  </w:style>
  <w:style w:styleId="Style_10" w:type="paragraph">
    <w:name w:val="Body Text Indent 3"/>
    <w:basedOn w:val="Style_5"/>
    <w:link w:val="Style_10_ch"/>
    <w:pPr>
      <w:spacing w:after="120"/>
      <w:ind w:firstLine="720" w:left="0"/>
      <w:jc w:val="both"/>
    </w:pPr>
    <w:rPr>
      <w:b w:val="1"/>
      <w:sz w:val="28"/>
    </w:rPr>
  </w:style>
  <w:style w:styleId="Style_10_ch" w:type="character">
    <w:name w:val="Body Text Indent 3"/>
    <w:basedOn w:val="Style_5_ch"/>
    <w:link w:val="Style_10"/>
    <w:rPr>
      <w:b w:val="1"/>
      <w:sz w:val="28"/>
    </w:rPr>
  </w:style>
  <w:style w:styleId="Style_57" w:type="paragraph">
    <w:name w:val="toc 9"/>
    <w:next w:val="Style_5"/>
    <w:link w:val="Style_57_ch"/>
    <w:uiPriority w:val="39"/>
    <w:pPr>
      <w:ind w:firstLine="0" w:left="1600"/>
      <w:jc w:val="left"/>
    </w:pPr>
    <w:rPr>
      <w:rFonts w:ascii="XO Thames" w:hAnsi="XO Thames"/>
      <w:sz w:val="28"/>
    </w:rPr>
  </w:style>
  <w:style w:styleId="Style_57_ch" w:type="character">
    <w:name w:val="toc 9"/>
    <w:link w:val="Style_57"/>
    <w:rPr>
      <w:rFonts w:ascii="XO Thames" w:hAnsi="XO Thames"/>
      <w:sz w:val="28"/>
    </w:rPr>
  </w:style>
  <w:style w:styleId="Style_58" w:type="paragraph">
    <w:name w:val="Balloon Text"/>
    <w:basedOn w:val="Style_5"/>
    <w:link w:val="Style_58_ch"/>
    <w:rPr>
      <w:rFonts w:ascii="Tahoma" w:hAnsi="Tahoma"/>
      <w:sz w:val="16"/>
    </w:rPr>
  </w:style>
  <w:style w:styleId="Style_58_ch" w:type="character">
    <w:name w:val="Balloon Text"/>
    <w:basedOn w:val="Style_5_ch"/>
    <w:link w:val="Style_58"/>
    <w:rPr>
      <w:rFonts w:ascii="Tahoma" w:hAnsi="Tahoma"/>
      <w:sz w:val="16"/>
    </w:rPr>
  </w:style>
  <w:style w:styleId="Style_59" w:type="paragraph">
    <w:name w:val="toc 8"/>
    <w:next w:val="Style_5"/>
    <w:link w:val="Style_59_ch"/>
    <w:uiPriority w:val="39"/>
    <w:pPr>
      <w:ind w:firstLine="0" w:left="1400"/>
      <w:jc w:val="left"/>
    </w:pPr>
    <w:rPr>
      <w:rFonts w:ascii="XO Thames" w:hAnsi="XO Thames"/>
      <w:sz w:val="28"/>
    </w:rPr>
  </w:style>
  <w:style w:styleId="Style_59_ch" w:type="character">
    <w:name w:val="toc 8"/>
    <w:link w:val="Style_59"/>
    <w:rPr>
      <w:rFonts w:ascii="XO Thames" w:hAnsi="XO Thames"/>
      <w:sz w:val="28"/>
    </w:rPr>
  </w:style>
  <w:style w:styleId="Style_60" w:type="paragraph">
    <w:name w:val="Заголовок 11"/>
    <w:link w:val="Style_60_ch"/>
    <w:pPr>
      <w:keepNext w:val="0"/>
      <w:keepLines w:val="0"/>
      <w:pageBreakBefore w:val="0"/>
      <w:widowControl w:val="0"/>
      <w:spacing w:after="108" w:before="108" w:line="240" w:lineRule="auto"/>
      <w:ind w:firstLine="0" w:left="0" w:right="0"/>
      <w:contextualSpacing w:val="0"/>
      <w:jc w:val="center"/>
      <w:outlineLvl w:val="0"/>
    </w:pPr>
    <w:rPr>
      <w:rFonts w:ascii="Times New Roman CYR" w:hAnsi="Times New Roman CYR"/>
      <w:b w:val="1"/>
      <w:i w:val="0"/>
      <w:caps w:val="0"/>
      <w:smallCaps w:val="0"/>
      <w:strike w:val="0"/>
      <w:color w:val="26282F"/>
      <w:spacing w:val="0"/>
      <w:sz w:val="24"/>
      <w:u w:val="none"/>
    </w:rPr>
  </w:style>
  <w:style w:styleId="Style_60_ch" w:type="character">
    <w:name w:val="Заголовок 11"/>
    <w:link w:val="Style_60"/>
    <w:rPr>
      <w:rFonts w:ascii="Times New Roman CYR" w:hAnsi="Times New Roman CYR"/>
      <w:b w:val="1"/>
      <w:i w:val="0"/>
      <w:caps w:val="0"/>
      <w:smallCaps w:val="0"/>
      <w:strike w:val="0"/>
      <w:color w:val="26282F"/>
      <w:spacing w:val="0"/>
      <w:sz w:val="24"/>
      <w:u w:val="none"/>
    </w:rPr>
  </w:style>
  <w:style w:styleId="Style_23" w:type="paragraph">
    <w:name w:val="Default Paragraph Font"/>
    <w:link w:val="Style_23_ch"/>
  </w:style>
  <w:style w:styleId="Style_23_ch" w:type="character">
    <w:name w:val="Default Paragraph Font"/>
    <w:link w:val="Style_23"/>
  </w:style>
  <w:style w:styleId="Style_61" w:type="paragraph">
    <w:name w:val="Quote"/>
    <w:basedOn w:val="Style_5"/>
    <w:next w:val="Style_5"/>
    <w:link w:val="Style_61_ch"/>
    <w:pPr>
      <w:ind w:firstLine="0" w:left="720" w:right="720"/>
    </w:pPr>
    <w:rPr>
      <w:i w:val="1"/>
    </w:rPr>
  </w:style>
  <w:style w:styleId="Style_61_ch" w:type="character">
    <w:name w:val="Quote"/>
    <w:basedOn w:val="Style_5_ch"/>
    <w:link w:val="Style_61"/>
    <w:rPr>
      <w:i w:val="1"/>
    </w:rPr>
  </w:style>
  <w:style w:styleId="Style_62" w:type="paragraph">
    <w:name w:val="No Spacing"/>
    <w:link w:val="Style_62_ch"/>
    <w:pPr>
      <w:spacing w:after="0" w:before="0" w:line="240" w:lineRule="auto"/>
      <w:ind/>
    </w:pPr>
  </w:style>
  <w:style w:styleId="Style_62_ch" w:type="character">
    <w:name w:val="No Spacing"/>
    <w:link w:val="Style_62"/>
  </w:style>
  <w:style w:styleId="Style_63" w:type="paragraph">
    <w:name w:val="toc 5"/>
    <w:next w:val="Style_5"/>
    <w:link w:val="Style_63_ch"/>
    <w:uiPriority w:val="39"/>
    <w:pPr>
      <w:ind w:firstLine="0" w:left="800"/>
      <w:jc w:val="left"/>
    </w:pPr>
    <w:rPr>
      <w:rFonts w:ascii="XO Thames" w:hAnsi="XO Thames"/>
      <w:sz w:val="28"/>
    </w:rPr>
  </w:style>
  <w:style w:styleId="Style_63_ch" w:type="character">
    <w:name w:val="toc 5"/>
    <w:link w:val="Style_63"/>
    <w:rPr>
      <w:rFonts w:ascii="XO Thames" w:hAnsi="XO Thames"/>
      <w:sz w:val="28"/>
    </w:rPr>
  </w:style>
  <w:style w:styleId="Style_64" w:type="paragraph">
    <w:name w:val="Знак"/>
    <w:basedOn w:val="Style_5"/>
    <w:link w:val="Style_64_ch"/>
    <w:pPr>
      <w:spacing w:after="160" w:line="240" w:lineRule="exact"/>
      <w:ind/>
    </w:pPr>
    <w:rPr>
      <w:sz w:val="24"/>
    </w:rPr>
  </w:style>
  <w:style w:styleId="Style_64_ch" w:type="character">
    <w:name w:val="Знак"/>
    <w:basedOn w:val="Style_5_ch"/>
    <w:link w:val="Style_64"/>
    <w:rPr>
      <w:sz w:val="24"/>
    </w:rPr>
  </w:style>
  <w:style w:styleId="Style_65" w:type="paragraph">
    <w:name w:val="Знак"/>
    <w:basedOn w:val="Style_5"/>
    <w:link w:val="Style_65_ch"/>
    <w:pPr>
      <w:spacing w:after="160" w:line="240" w:lineRule="exact"/>
      <w:ind/>
    </w:pPr>
    <w:rPr>
      <w:sz w:val="24"/>
    </w:rPr>
  </w:style>
  <w:style w:styleId="Style_65_ch" w:type="character">
    <w:name w:val="Знак"/>
    <w:basedOn w:val="Style_5_ch"/>
    <w:link w:val="Style_65"/>
    <w:rPr>
      <w:sz w:val="24"/>
    </w:rPr>
  </w:style>
  <w:style w:styleId="Style_66" w:type="paragraph">
    <w:name w:val="Body Text 2"/>
    <w:basedOn w:val="Style_5"/>
    <w:link w:val="Style_66_ch"/>
    <w:pPr>
      <w:tabs>
        <w:tab w:leader="none" w:pos="284" w:val="left"/>
      </w:tabs>
      <w:ind w:hanging="284" w:left="284"/>
      <w:jc w:val="both"/>
    </w:pPr>
    <w:rPr>
      <w:sz w:val="24"/>
    </w:rPr>
  </w:style>
  <w:style w:styleId="Style_66_ch" w:type="character">
    <w:name w:val="Body Text 2"/>
    <w:basedOn w:val="Style_5_ch"/>
    <w:link w:val="Style_66"/>
    <w:rPr>
      <w:sz w:val="24"/>
    </w:rPr>
  </w:style>
  <w:style w:styleId="Style_67" w:type="paragraph">
    <w:name w:val="Body Text Indent"/>
    <w:basedOn w:val="Style_5"/>
    <w:link w:val="Style_67_ch"/>
    <w:pPr>
      <w:ind w:firstLine="0" w:left="113"/>
    </w:pPr>
    <w:rPr>
      <w:color w:val="000000"/>
      <w:sz w:val="22"/>
    </w:rPr>
  </w:style>
  <w:style w:styleId="Style_67_ch" w:type="character">
    <w:name w:val="Body Text Indent"/>
    <w:basedOn w:val="Style_5_ch"/>
    <w:link w:val="Style_67"/>
    <w:rPr>
      <w:color w:val="000000"/>
      <w:sz w:val="22"/>
    </w:rPr>
  </w:style>
  <w:style w:styleId="Style_68" w:type="paragraph">
    <w:name w:val="ConsNormal"/>
    <w:link w:val="Style_68_ch"/>
    <w:pPr>
      <w:widowControl w:val="0"/>
      <w:ind w:firstLine="720" w:left="0"/>
    </w:pPr>
    <w:rPr>
      <w:rFonts w:ascii="Arial" w:hAnsi="Arial"/>
    </w:rPr>
  </w:style>
  <w:style w:styleId="Style_68_ch" w:type="character">
    <w:name w:val="ConsNormal"/>
    <w:link w:val="Style_68"/>
    <w:rPr>
      <w:rFonts w:ascii="Arial" w:hAnsi="Arial"/>
    </w:rPr>
  </w:style>
  <w:style w:styleId="Style_69" w:type="paragraph">
    <w:name w:val="Знак"/>
    <w:basedOn w:val="Style_5"/>
    <w:link w:val="Style_69_ch"/>
    <w:pPr>
      <w:spacing w:after="160" w:line="240" w:lineRule="exact"/>
      <w:ind/>
    </w:pPr>
    <w:rPr>
      <w:sz w:val="24"/>
    </w:rPr>
  </w:style>
  <w:style w:styleId="Style_69_ch" w:type="character">
    <w:name w:val="Знак"/>
    <w:basedOn w:val="Style_5_ch"/>
    <w:link w:val="Style_69"/>
    <w:rPr>
      <w:sz w:val="24"/>
    </w:rPr>
  </w:style>
  <w:style w:styleId="Style_70" w:type="paragraph">
    <w:name w:val="Heading 3 Char"/>
    <w:basedOn w:val="Style_23"/>
    <w:link w:val="Style_70_ch"/>
    <w:rPr>
      <w:rFonts w:ascii="Arial" w:hAnsi="Arial"/>
      <w:sz w:val="30"/>
    </w:rPr>
  </w:style>
  <w:style w:styleId="Style_70_ch" w:type="character">
    <w:name w:val="Heading 3 Char"/>
    <w:basedOn w:val="Style_23_ch"/>
    <w:link w:val="Style_70"/>
    <w:rPr>
      <w:rFonts w:ascii="Arial" w:hAnsi="Arial"/>
      <w:sz w:val="30"/>
    </w:rPr>
  </w:style>
  <w:style w:styleId="Style_71" w:type="paragraph">
    <w:name w:val="Subtitle"/>
    <w:next w:val="Style_5"/>
    <w:link w:val="Style_71_ch"/>
    <w:uiPriority w:val="11"/>
    <w:qFormat/>
    <w:pPr>
      <w:ind/>
      <w:jc w:val="both"/>
    </w:pPr>
    <w:rPr>
      <w:rFonts w:ascii="XO Thames" w:hAnsi="XO Thames"/>
      <w:i w:val="1"/>
      <w:sz w:val="24"/>
    </w:rPr>
  </w:style>
  <w:style w:styleId="Style_71_ch" w:type="character">
    <w:name w:val="Subtitle"/>
    <w:link w:val="Style_71"/>
    <w:rPr>
      <w:rFonts w:ascii="XO Thames" w:hAnsi="XO Thames"/>
      <w:i w:val="1"/>
      <w:sz w:val="24"/>
    </w:rPr>
  </w:style>
  <w:style w:styleId="Style_72" w:type="paragraph">
    <w:name w:val="Heading 1 Char"/>
    <w:basedOn w:val="Style_23"/>
    <w:link w:val="Style_72_ch"/>
    <w:rPr>
      <w:rFonts w:ascii="Arial" w:hAnsi="Arial"/>
      <w:sz w:val="40"/>
    </w:rPr>
  </w:style>
  <w:style w:styleId="Style_72_ch" w:type="character">
    <w:name w:val="Heading 1 Char"/>
    <w:basedOn w:val="Style_23_ch"/>
    <w:link w:val="Style_72"/>
    <w:rPr>
      <w:rFonts w:ascii="Arial" w:hAnsi="Arial"/>
      <w:sz w:val="40"/>
    </w:rPr>
  </w:style>
  <w:style w:styleId="Style_73" w:type="paragraph">
    <w:name w:val="Title"/>
    <w:basedOn w:val="Style_5"/>
    <w:link w:val="Style_73_ch"/>
    <w:uiPriority w:val="10"/>
    <w:qFormat/>
    <w:pPr>
      <w:spacing w:line="288" w:lineRule="auto"/>
      <w:ind w:firstLine="4962" w:left="0"/>
      <w:jc w:val="center"/>
    </w:pPr>
    <w:rPr>
      <w:sz w:val="24"/>
    </w:rPr>
  </w:style>
  <w:style w:styleId="Style_73_ch" w:type="character">
    <w:name w:val="Title"/>
    <w:basedOn w:val="Style_5_ch"/>
    <w:link w:val="Style_73"/>
    <w:rPr>
      <w:sz w:val="24"/>
    </w:rPr>
  </w:style>
  <w:style w:styleId="Style_74" w:type="paragraph">
    <w:name w:val="heading 4"/>
    <w:basedOn w:val="Style_5"/>
    <w:next w:val="Style_5"/>
    <w:link w:val="Style_74_ch"/>
    <w:uiPriority w:val="9"/>
    <w:qFormat/>
    <w:pPr>
      <w:keepNext w:val="1"/>
      <w:keepLines w:val="1"/>
      <w:spacing w:before="200"/>
      <w:ind/>
      <w:outlineLvl w:val="3"/>
    </w:pPr>
    <w:rPr>
      <w:rFonts w:asciiTheme="majorAscii" w:hAnsiTheme="majorHAnsi"/>
      <w:b w:val="1"/>
      <w:i w:val="1"/>
      <w:color w:themeColor="accent1" w:val="4F81BD"/>
    </w:rPr>
  </w:style>
  <w:style w:styleId="Style_74_ch" w:type="character">
    <w:name w:val="heading 4"/>
    <w:basedOn w:val="Style_5_ch"/>
    <w:link w:val="Style_74"/>
    <w:rPr>
      <w:rFonts w:asciiTheme="majorAscii" w:hAnsiTheme="majorHAnsi"/>
      <w:b w:val="1"/>
      <w:i w:val="1"/>
      <w:color w:themeColor="accent1" w:val="4F81BD"/>
    </w:rPr>
  </w:style>
  <w:style w:styleId="Style_75" w:type="paragraph">
    <w:name w:val="heading 2"/>
    <w:basedOn w:val="Style_5"/>
    <w:next w:val="Style_5"/>
    <w:link w:val="Style_75_ch"/>
    <w:uiPriority w:val="9"/>
    <w:qFormat/>
    <w:pPr>
      <w:keepNext w:val="1"/>
      <w:numPr>
        <w:ilvl w:val="0"/>
        <w:numId w:val="18"/>
      </w:numPr>
      <w:spacing w:line="264" w:lineRule="auto"/>
      <w:ind/>
      <w:jc w:val="center"/>
      <w:outlineLvl w:val="1"/>
    </w:pPr>
    <w:rPr>
      <w:b w:val="1"/>
      <w:sz w:val="28"/>
    </w:rPr>
  </w:style>
  <w:style w:styleId="Style_75_ch" w:type="character">
    <w:name w:val="heading 2"/>
    <w:basedOn w:val="Style_5_ch"/>
    <w:link w:val="Style_75"/>
    <w:rPr>
      <w:b w:val="1"/>
      <w:sz w:val="28"/>
    </w:rPr>
  </w:style>
  <w:style w:styleId="Style_76" w:type="paragraph">
    <w:name w:val="heading 6"/>
    <w:basedOn w:val="Style_5"/>
    <w:next w:val="Style_5"/>
    <w:link w:val="Style_76_ch"/>
    <w:uiPriority w:val="9"/>
    <w:qFormat/>
    <w:pPr>
      <w:keepNext w:val="1"/>
      <w:keepLines w:val="1"/>
      <w:spacing w:after="200" w:before="320"/>
      <w:ind/>
      <w:outlineLvl w:val="5"/>
    </w:pPr>
    <w:rPr>
      <w:rFonts w:ascii="Arial" w:hAnsi="Arial"/>
      <w:b w:val="1"/>
      <w:sz w:val="22"/>
    </w:rPr>
  </w:style>
  <w:style w:styleId="Style_76_ch" w:type="character">
    <w:name w:val="heading 6"/>
    <w:basedOn w:val="Style_5_ch"/>
    <w:link w:val="Style_76"/>
    <w:rPr>
      <w:rFonts w:ascii="Arial" w:hAnsi="Arial"/>
      <w:b w:val="1"/>
      <w:sz w:val="22"/>
    </w:rPr>
  </w:style>
  <w:style w:styleId="Style_77" w:type="table">
    <w:name w:val="Bordered &amp; Lined - Accent 5"/>
    <w:basedOn w:val="Style_6"/>
    <w:pPr>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78" w:type="table">
    <w:name w:val="Grid Table 3"/>
    <w:basedOn w:val="Style_6"/>
    <w:pPr>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79" w:type="table">
    <w:name w:val="List Table 6 Colorful - Accent 3"/>
    <w:basedOn w:val="Style_6"/>
    <w:pPr>
      <w:spacing w:after="0" w:line="240" w:lineRule="auto"/>
      <w:ind/>
    </w:pPr>
    <w:tblPr>
      <w:tblInd w:type="dxa" w:w="0"/>
      <w:tblBorders>
        <w:top w:sz="4" w:themeColor="accent3" w:themeTint="98" w:val="single"/>
        <w:bottom w:sz="4" w:themeColor="accent3" w:themeTint="98" w:val="single"/>
      </w:tblBorders>
    </w:tblPr>
  </w:style>
  <w:style w:styleId="Style_80" w:type="table">
    <w:name w:val="List Table 6 Colorful"/>
    <w:basedOn w:val="Style_6"/>
    <w:pPr>
      <w:spacing w:after="0" w:line="240" w:lineRule="auto"/>
      <w:ind/>
    </w:pPr>
    <w:tblPr>
      <w:tblInd w:type="dxa" w:w="0"/>
      <w:tblBorders>
        <w:top w:sz="4" w:themeColor="text1" w:themeTint="80" w:val="single"/>
        <w:bottom w:sz="4" w:themeColor="text1" w:themeTint="80" w:val="single"/>
      </w:tblBorders>
    </w:tblPr>
  </w:style>
  <w:style w:default="1" w:styleId="Style_6" w:type="table">
    <w:name w:val="Normal Table"/>
    <w:tblPr>
      <w:tblInd w:type="dxa" w:w="0"/>
      <w:tblCellMar>
        <w:top w:type="dxa" w:w="0"/>
        <w:left w:type="dxa" w:w="108"/>
        <w:bottom w:type="dxa" w:w="0"/>
        <w:right w:type="dxa" w:w="108"/>
      </w:tblCellMar>
    </w:tblPr>
  </w:style>
  <w:style w:styleId="Style_81" w:type="table">
    <w:name w:val="List Table 3 - Accent 3"/>
    <w:basedOn w:val="Style_6"/>
    <w:pPr>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82" w:type="table">
    <w:name w:val="List Table 6 Colorful - Accent 5"/>
    <w:basedOn w:val="Style_6"/>
    <w:pPr>
      <w:spacing w:after="0" w:line="240" w:lineRule="auto"/>
      <w:ind/>
    </w:pPr>
    <w:tblPr>
      <w:tblInd w:type="dxa" w:w="0"/>
      <w:tblBorders>
        <w:top w:sz="4" w:themeColor="accent5" w:themeTint="9A" w:val="single"/>
        <w:bottom w:sz="4" w:themeColor="accent5" w:themeTint="9A" w:val="single"/>
      </w:tblBorders>
    </w:tblPr>
  </w:style>
  <w:style w:styleId="Style_83" w:type="table">
    <w:name w:val="List Table 1 Light - Accent 6"/>
    <w:basedOn w:val="Style_6"/>
    <w:pPr>
      <w:spacing w:after="0" w:line="240" w:lineRule="auto"/>
      <w:ind/>
    </w:pPr>
    <w:tblPr>
      <w:tblInd w:type="dxa" w:w="0"/>
    </w:tblPr>
  </w:style>
  <w:style w:styleId="Style_84" w:type="table">
    <w:name w:val="Grid Table 5 Dark - Accent 5"/>
    <w:basedOn w:val="Style_6"/>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5" w:type="table">
    <w:name w:val="List Table 4 - Accent 1"/>
    <w:basedOn w:val="Style_6"/>
    <w:pPr>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86" w:type="table">
    <w:name w:val="Grid Table 2"/>
    <w:basedOn w:val="Style_6"/>
    <w:pPr>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87" w:type="table">
    <w:name w:val="List Table 7 Colorful - Accent 5"/>
    <w:basedOn w:val="Style_6"/>
    <w:pPr>
      <w:spacing w:after="0" w:line="240" w:lineRule="auto"/>
      <w:ind/>
    </w:pPr>
    <w:tblPr>
      <w:tblInd w:type="dxa" w:w="0"/>
      <w:tblBorders>
        <w:right w:sz="4" w:themeColor="accent5" w:themeTint="9A" w:val="single"/>
      </w:tblBorders>
    </w:tblPr>
  </w:style>
  <w:style w:styleId="Style_88" w:type="table">
    <w:name w:val="Grid Table 3 - Accent 5"/>
    <w:basedOn w:val="Style_6"/>
    <w:pPr>
      <w:spacing w:after="0" w:line="240" w:lineRule="auto"/>
      <w:ind/>
    </w:pPr>
    <w:tblPr>
      <w:tblInd w:type="dxa" w:w="0"/>
      <w:tblBorders>
        <w:bottom w:sz="4" w:themeColor="accent5" w:val="single"/>
        <w:insideH w:sz="4" w:themeColor="accent5" w:val="single"/>
        <w:insideV w:sz="4" w:themeColor="accent5" w:val="single"/>
      </w:tblBorders>
    </w:tblPr>
  </w:style>
  <w:style w:styleId="Style_89" w:type="table">
    <w:name w:val="Grid Table 7 Colorful - Accent 2"/>
    <w:basedOn w:val="Style_6"/>
    <w:pPr>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90" w:type="table">
    <w:name w:val="List Table 1 Light - Accent 3"/>
    <w:basedOn w:val="Style_6"/>
    <w:pPr>
      <w:spacing w:after="0" w:line="240" w:lineRule="auto"/>
      <w:ind/>
    </w:pPr>
    <w:tblPr>
      <w:tblInd w:type="dxa" w:w="0"/>
    </w:tblPr>
  </w:style>
  <w:style w:styleId="Style_91" w:type="table">
    <w:name w:val="Grid Table 1 Light - Accent 3"/>
    <w:basedOn w:val="Style_6"/>
    <w:pPr>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92" w:type="table">
    <w:name w:val="List Table 7 Colorful - Accent 2"/>
    <w:basedOn w:val="Style_6"/>
    <w:pPr>
      <w:spacing w:after="0" w:line="240" w:lineRule="auto"/>
      <w:ind/>
    </w:pPr>
    <w:tblPr>
      <w:tblInd w:type="dxa" w:w="0"/>
      <w:tblBorders>
        <w:right w:sz="4" w:themeColor="accent2" w:themeTint="97" w:val="single"/>
      </w:tblBorders>
    </w:tblPr>
  </w:style>
  <w:style w:styleId="Style_93" w:type="table">
    <w:name w:val="List Table 5 Dark - Accent 6"/>
    <w:basedOn w:val="Style_6"/>
    <w:pPr>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94" w:type="table">
    <w:name w:val="Bordered &amp; Lined - Accent 3"/>
    <w:basedOn w:val="Style_6"/>
    <w:pPr>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95" w:type="table">
    <w:name w:val="Lined - Accent 3"/>
    <w:basedOn w:val="Style_6"/>
    <w:pPr>
      <w:spacing w:after="0" w:line="240" w:lineRule="auto"/>
      <w:ind/>
    </w:pPr>
    <w:rPr>
      <w:color w:val="404040"/>
    </w:rPr>
    <w:tblPr>
      <w:tblInd w:type="dxa" w:w="0"/>
    </w:tblPr>
  </w:style>
  <w:style w:styleId="Style_96" w:type="table">
    <w:name w:val="Grid Table 4 - Accent 6"/>
    <w:basedOn w:val="Style_6"/>
    <w:pPr>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97" w:type="table">
    <w:name w:val="List Table 2 - Accent 2"/>
    <w:basedOn w:val="Style_6"/>
    <w:pPr>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98" w:type="table">
    <w:name w:val="Grid Table 3 - Accent 3"/>
    <w:basedOn w:val="Style_6"/>
    <w:pPr>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99" w:type="table">
    <w:name w:val="List Table 4 - Accent 2"/>
    <w:basedOn w:val="Style_6"/>
    <w:pPr>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00" w:type="table">
    <w:name w:val="Lined - Accent 6"/>
    <w:basedOn w:val="Style_6"/>
    <w:pPr>
      <w:spacing w:after="0" w:line="240" w:lineRule="auto"/>
      <w:ind/>
    </w:pPr>
    <w:rPr>
      <w:color w:val="404040"/>
    </w:rPr>
    <w:tblPr>
      <w:tblInd w:type="dxa" w:w="0"/>
    </w:tblPr>
  </w:style>
  <w:style w:styleId="Style_101" w:type="table">
    <w:name w:val="Grid Table 1 Light - Accent 4"/>
    <w:basedOn w:val="Style_6"/>
    <w:pPr>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02" w:type="table">
    <w:name w:val="Grid Table 7 Colorful - Accent 6"/>
    <w:basedOn w:val="Style_6"/>
    <w:pPr>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03" w:type="table">
    <w:name w:val="Bordered - Accent 1"/>
    <w:basedOn w:val="Style_6"/>
    <w:pPr>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04" w:type="table">
    <w:name w:val="List Table 1 Light"/>
    <w:basedOn w:val="Style_6"/>
    <w:pPr>
      <w:spacing w:after="0" w:line="240" w:lineRule="auto"/>
      <w:ind/>
    </w:pPr>
    <w:tblPr>
      <w:tblInd w:type="dxa" w:w="0"/>
    </w:tblPr>
  </w:style>
  <w:style w:styleId="Style_105" w:type="table">
    <w:name w:val="Lined - Accent 1"/>
    <w:basedOn w:val="Style_6"/>
    <w:pPr>
      <w:spacing w:after="0" w:line="240" w:lineRule="auto"/>
      <w:ind/>
    </w:pPr>
    <w:rPr>
      <w:color w:val="404040"/>
    </w:rPr>
    <w:tblPr>
      <w:tblInd w:type="dxa" w:w="0"/>
    </w:tblPr>
  </w:style>
  <w:style w:styleId="Style_106" w:type="table">
    <w:name w:val="Grid Table 5 Dark- Accent 1"/>
    <w:basedOn w:val="Style_6"/>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07" w:type="table">
    <w:name w:val="Plain Table 5"/>
    <w:basedOn w:val="Style_6"/>
    <w:pPr>
      <w:spacing w:after="0" w:line="240" w:lineRule="auto"/>
      <w:ind/>
    </w:pPr>
    <w:tblPr>
      <w:tblInd w:type="dxa" w:w="0"/>
    </w:tblPr>
  </w:style>
  <w:style w:styleId="Style_108" w:type="table">
    <w:name w:val="Grid Table 2 - Accent 1"/>
    <w:basedOn w:val="Style_6"/>
    <w:pPr>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09" w:type="table">
    <w:name w:val="Grid Table 4 - Accent 2"/>
    <w:basedOn w:val="Style_6"/>
    <w:pPr>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10" w:type="table">
    <w:name w:val="List Table 3 - Accent 6"/>
    <w:basedOn w:val="Style_6"/>
    <w:pPr>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11" w:type="table">
    <w:name w:val="Grid Table 6 Colorful - Accent 2"/>
    <w:basedOn w:val="Style_6"/>
    <w:pPr>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12" w:type="table">
    <w:name w:val="List Table 5 Dark - Accent 3"/>
    <w:basedOn w:val="Style_6"/>
    <w:pPr>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13" w:type="table">
    <w:name w:val="Grid Table 3 - Accent 4"/>
    <w:basedOn w:val="Style_6"/>
    <w:pPr>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14" w:type="table">
    <w:name w:val="Grid Table 2 - Accent 2"/>
    <w:basedOn w:val="Style_6"/>
    <w:pPr>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15" w:type="table">
    <w:name w:val="List Table 4"/>
    <w:basedOn w:val="Style_6"/>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16" w:type="table">
    <w:name w:val="Grid Table 2 - Accent 5"/>
    <w:basedOn w:val="Style_6"/>
    <w:pPr>
      <w:spacing w:after="0" w:line="240" w:lineRule="auto"/>
      <w:ind/>
    </w:pPr>
    <w:tblPr>
      <w:tblInd w:type="dxa" w:w="0"/>
      <w:tblBorders>
        <w:bottom w:sz="4" w:themeColor="accent5" w:val="single"/>
        <w:insideH w:sz="4" w:themeColor="accent5" w:val="single"/>
        <w:insideV w:sz="4" w:themeColor="accent5" w:val="single"/>
      </w:tblBorders>
    </w:tblPr>
  </w:style>
  <w:style w:styleId="Style_117" w:type="table">
    <w:name w:val="Plain Table 4"/>
    <w:basedOn w:val="Style_6"/>
    <w:pPr>
      <w:spacing w:after="0" w:line="240" w:lineRule="auto"/>
      <w:ind/>
    </w:pPr>
    <w:tblPr>
      <w:tblInd w:type="dxa" w:w="0"/>
    </w:tblPr>
  </w:style>
  <w:style w:styleId="Style_118" w:type="table">
    <w:name w:val="Grid Table 3 - Accent 2"/>
    <w:basedOn w:val="Style_6"/>
    <w:pPr>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19" w:type="table">
    <w:name w:val="Grid Table 1 Light - Accent 1"/>
    <w:basedOn w:val="Style_6"/>
    <w:pPr>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20" w:type="table">
    <w:name w:val="List Table 6 Colorful - Accent 1"/>
    <w:basedOn w:val="Style_6"/>
    <w:pPr>
      <w:spacing w:after="0" w:line="240" w:lineRule="auto"/>
      <w:ind/>
    </w:pPr>
    <w:tblPr>
      <w:tblInd w:type="dxa" w:w="0"/>
      <w:tblBorders>
        <w:top w:sz="4" w:themeColor="accent1" w:val="single"/>
        <w:bottom w:sz="4" w:themeColor="accent1" w:val="single"/>
      </w:tblBorders>
    </w:tblPr>
  </w:style>
  <w:style w:styleId="Style_121" w:type="table">
    <w:name w:val="Grid Table 1 Light - Accent 5"/>
    <w:basedOn w:val="Style_6"/>
    <w:pPr>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22" w:type="table">
    <w:name w:val="List Table 1 Light - Accent 1"/>
    <w:basedOn w:val="Style_6"/>
    <w:pPr>
      <w:spacing w:after="0" w:line="240" w:lineRule="auto"/>
      <w:ind/>
    </w:pPr>
    <w:tblPr>
      <w:tblInd w:type="dxa" w:w="0"/>
    </w:tblPr>
  </w:style>
  <w:style w:styleId="Style_123" w:type="table">
    <w:name w:val="Bordered - Accent 3"/>
    <w:basedOn w:val="Style_6"/>
    <w:pPr>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24" w:type="table">
    <w:name w:val="Table Grid"/>
    <w:basedOn w:val="Style_6"/>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5" w:type="table">
    <w:name w:val="Grid Table 7 Colorful - Accent 5"/>
    <w:basedOn w:val="Style_6"/>
    <w:pPr>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26" w:type="table">
    <w:name w:val="Lined - Accent 5"/>
    <w:basedOn w:val="Style_6"/>
    <w:pPr>
      <w:spacing w:after="0" w:line="240" w:lineRule="auto"/>
      <w:ind/>
    </w:pPr>
    <w:rPr>
      <w:color w:val="404040"/>
    </w:rPr>
    <w:tblPr>
      <w:tblInd w:type="dxa" w:w="0"/>
    </w:tblPr>
  </w:style>
  <w:style w:styleId="Style_127" w:type="table">
    <w:name w:val="Grid Table 1 Light - Accent 2"/>
    <w:basedOn w:val="Style_6"/>
    <w:pPr>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28" w:type="table">
    <w:name w:val="Plain Table 1"/>
    <w:basedOn w:val="Style_6"/>
    <w:pPr>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29" w:type="table">
    <w:name w:val="Grid Table 5 Dark - Accent 6"/>
    <w:basedOn w:val="Style_6"/>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0" w:type="table">
    <w:name w:val="Plain Table 3"/>
    <w:basedOn w:val="Style_6"/>
    <w:pPr>
      <w:spacing w:after="0" w:line="240" w:lineRule="auto"/>
      <w:ind/>
    </w:pPr>
    <w:tblPr>
      <w:tblInd w:type="dxa" w:w="0"/>
    </w:tblPr>
  </w:style>
  <w:style w:styleId="Style_131" w:type="table">
    <w:name w:val="Grid Table 5 Dark"/>
    <w:basedOn w:val="Style_6"/>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2" w:type="table">
    <w:name w:val="Table Grid Light"/>
    <w:basedOn w:val="Style_6"/>
    <w:pPr>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33" w:type="table">
    <w:name w:val="Bordered - Accent 5"/>
    <w:basedOn w:val="Style_6"/>
    <w:pPr>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34" w:type="table">
    <w:name w:val="List Table 3 - Accent 4"/>
    <w:basedOn w:val="Style_6"/>
    <w:pPr>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35" w:type="table">
    <w:name w:val="Grid Table 6 Colorful - Accent 6"/>
    <w:basedOn w:val="Style_6"/>
    <w:pPr>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36" w:type="table">
    <w:name w:val="List Table 5 Dark - Accent 4"/>
    <w:basedOn w:val="Style_6"/>
    <w:pPr>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37" w:type="table">
    <w:name w:val="Grid Table 5 Dark - Accent 3"/>
    <w:basedOn w:val="Style_6"/>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8" w:type="table">
    <w:name w:val="Bordered &amp; Lined - Accent"/>
    <w:basedOn w:val="Style_6"/>
    <w:pPr>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39" w:type="table">
    <w:name w:val="Bordered"/>
    <w:basedOn w:val="Style_6"/>
    <w:pPr>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40" w:type="table">
    <w:name w:val="Bordered &amp; Lined - Accent 4"/>
    <w:basedOn w:val="Style_6"/>
    <w:pPr>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41" w:type="table">
    <w:name w:val="List Table 2 - Accent 4"/>
    <w:basedOn w:val="Style_6"/>
    <w:pPr>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42" w:type="table">
    <w:name w:val="List Table 4 - Accent 4"/>
    <w:basedOn w:val="Style_6"/>
    <w:pPr>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43" w:type="table">
    <w:name w:val="List Table 3 - Accent 1"/>
    <w:basedOn w:val="Style_6"/>
    <w:pPr>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44" w:type="table">
    <w:name w:val="Grid Table 1 Light - Accent 6"/>
    <w:basedOn w:val="Style_6"/>
    <w:pPr>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45" w:type="table">
    <w:name w:val="Grid Table 2 - Accent 4"/>
    <w:basedOn w:val="Style_6"/>
    <w:pPr>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46" w:type="table">
    <w:name w:val="List Table 1 Light - Accent 5"/>
    <w:basedOn w:val="Style_6"/>
    <w:pPr>
      <w:spacing w:after="0" w:line="240" w:lineRule="auto"/>
      <w:ind/>
    </w:pPr>
    <w:tblPr>
      <w:tblInd w:type="dxa" w:w="0"/>
    </w:tblPr>
  </w:style>
  <w:style w:styleId="Style_147" w:type="table">
    <w:name w:val="Grid Table 3 - Accent 1"/>
    <w:basedOn w:val="Style_6"/>
    <w:pPr>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48" w:type="table">
    <w:name w:val="List Table 2 - Accent 1"/>
    <w:basedOn w:val="Style_6"/>
    <w:pPr>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49" w:type="table">
    <w:name w:val="Grid Table 6 Colorful"/>
    <w:basedOn w:val="Style_6"/>
    <w:pPr>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50" w:type="table">
    <w:name w:val="Grid Table 3 - Accent 6"/>
    <w:basedOn w:val="Style_6"/>
    <w:pPr>
      <w:spacing w:after="0" w:line="240" w:lineRule="auto"/>
      <w:ind/>
    </w:pPr>
    <w:tblPr>
      <w:tblInd w:type="dxa" w:w="0"/>
      <w:tblBorders>
        <w:bottom w:sz="4" w:themeColor="accent6" w:val="single"/>
        <w:insideH w:sz="4" w:themeColor="accent6" w:val="single"/>
        <w:insideV w:sz="4" w:themeColor="accent6" w:val="single"/>
      </w:tblBorders>
    </w:tblPr>
  </w:style>
  <w:style w:styleId="Style_151" w:type="table">
    <w:name w:val="Grid Table 7 Colorful"/>
    <w:basedOn w:val="Style_6"/>
    <w:pPr>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152" w:type="table">
    <w:name w:val="Lined - Accent"/>
    <w:basedOn w:val="Style_6"/>
    <w:pPr>
      <w:spacing w:after="0" w:line="240" w:lineRule="auto"/>
      <w:ind/>
    </w:pPr>
    <w:rPr>
      <w:color w:val="404040"/>
    </w:rPr>
    <w:tblPr>
      <w:tblInd w:type="dxa" w:w="0"/>
    </w:tblPr>
  </w:style>
  <w:style w:styleId="Style_153" w:type="table">
    <w:name w:val="Grid Table 6 Colorful - Accent 5"/>
    <w:basedOn w:val="Style_6"/>
    <w:pPr>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54" w:type="table">
    <w:name w:val="Grid Table 7 Colorful - Accent 3"/>
    <w:basedOn w:val="Style_6"/>
    <w:pPr>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55" w:type="table">
    <w:name w:val="List Table 6 Colorful - Accent 4"/>
    <w:basedOn w:val="Style_6"/>
    <w:pPr>
      <w:spacing w:after="0" w:line="240" w:lineRule="auto"/>
      <w:ind/>
    </w:pPr>
    <w:tblPr>
      <w:tblInd w:type="dxa" w:w="0"/>
      <w:tblBorders>
        <w:top w:sz="4" w:themeColor="accent4" w:themeTint="9A" w:val="single"/>
        <w:bottom w:sz="4" w:themeColor="accent4" w:themeTint="9A" w:val="single"/>
      </w:tblBorders>
    </w:tblPr>
  </w:style>
  <w:style w:styleId="Style_156" w:type="table">
    <w:name w:val="Bordered &amp; Lined - Accent 1"/>
    <w:basedOn w:val="Style_6"/>
    <w:pPr>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57" w:type="table">
    <w:name w:val="List Table 2"/>
    <w:basedOn w:val="Style_6"/>
    <w:pPr>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158" w:type="table">
    <w:name w:val="List Table 5 Dark - Accent 2"/>
    <w:basedOn w:val="Style_6"/>
    <w:pPr>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59" w:type="table">
    <w:name w:val="List Table 2 - Accent 3"/>
    <w:basedOn w:val="Style_6"/>
    <w:pPr>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60" w:type="table">
    <w:name w:val="Plain Table 2"/>
    <w:basedOn w:val="Style_6"/>
    <w:pPr>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61" w:type="table">
    <w:name w:val="Grid Table 2 - Accent 6"/>
    <w:basedOn w:val="Style_6"/>
    <w:pPr>
      <w:spacing w:after="0" w:line="240" w:lineRule="auto"/>
      <w:ind/>
    </w:pPr>
    <w:tblPr>
      <w:tblInd w:type="dxa" w:w="0"/>
      <w:tblBorders>
        <w:bottom w:sz="4" w:themeColor="accent6" w:val="single"/>
        <w:insideH w:sz="4" w:themeColor="accent6" w:val="single"/>
        <w:insideV w:sz="4" w:themeColor="accent6" w:val="single"/>
      </w:tblBorders>
    </w:tblPr>
  </w:style>
  <w:style w:styleId="Style_162" w:type="table">
    <w:name w:val="Grid Table 6 Colorful - Accent 4"/>
    <w:basedOn w:val="Style_6"/>
    <w:pPr>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63" w:type="table">
    <w:name w:val="List Table 3 - Accent 2"/>
    <w:basedOn w:val="Style_6"/>
    <w:pPr>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64" w:type="table">
    <w:name w:val="List Table 4 - Accent 5"/>
    <w:basedOn w:val="Style_6"/>
    <w:pPr>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65" w:type="table">
    <w:name w:val="Grid Table 4"/>
    <w:basedOn w:val="Style_6"/>
    <w:pPr>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66" w:type="table">
    <w:name w:val="Lined - Accent 4"/>
    <w:basedOn w:val="Style_6"/>
    <w:pPr>
      <w:spacing w:after="0" w:line="240" w:lineRule="auto"/>
      <w:ind/>
    </w:pPr>
    <w:rPr>
      <w:color w:val="404040"/>
    </w:rPr>
    <w:tblPr>
      <w:tblInd w:type="dxa" w:w="0"/>
    </w:tblPr>
  </w:style>
  <w:style w:styleId="Style_167" w:type="table">
    <w:name w:val="Grid Table 5 Dark - Accent 2"/>
    <w:basedOn w:val="Style_6"/>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8" w:type="table">
    <w:name w:val="Grid Table 6 Colorful - Accent 3"/>
    <w:basedOn w:val="Style_6"/>
    <w:pPr>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69" w:type="table">
    <w:name w:val="Grid Table 4 - Accent 1"/>
    <w:basedOn w:val="Style_6"/>
    <w:pPr>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70" w:type="table">
    <w:name w:val="Bordered - Accent 4"/>
    <w:basedOn w:val="Style_6"/>
    <w:pPr>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71" w:type="table">
    <w:name w:val="Grid Table 1 Light"/>
    <w:basedOn w:val="Style_6"/>
    <w:pPr>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72" w:type="table">
    <w:name w:val="List Table 5 Dark - Accent 5"/>
    <w:basedOn w:val="Style_6"/>
    <w:pPr>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73" w:type="table">
    <w:name w:val="List Table 7 Colorful - Accent 4"/>
    <w:basedOn w:val="Style_6"/>
    <w:pPr>
      <w:spacing w:after="0" w:line="240" w:lineRule="auto"/>
      <w:ind/>
    </w:pPr>
    <w:tblPr>
      <w:tblInd w:type="dxa" w:w="0"/>
      <w:tblBorders>
        <w:right w:sz="4" w:themeColor="accent4" w:themeTint="9A" w:val="single"/>
      </w:tblBorders>
    </w:tblPr>
  </w:style>
  <w:style w:styleId="Style_174" w:type="table">
    <w:name w:val="List Table 4 - Accent 6"/>
    <w:basedOn w:val="Style_6"/>
    <w:pPr>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75" w:type="table">
    <w:name w:val="Bordered &amp; Lined - Accent 2"/>
    <w:basedOn w:val="Style_6"/>
    <w:pPr>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76" w:type="table">
    <w:name w:val="Bordered - Accent 6"/>
    <w:basedOn w:val="Style_6"/>
    <w:pPr>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77" w:type="table">
    <w:name w:val="Lined - Accent 2"/>
    <w:basedOn w:val="Style_6"/>
    <w:pPr>
      <w:spacing w:after="0" w:line="240" w:lineRule="auto"/>
      <w:ind/>
    </w:pPr>
    <w:rPr>
      <w:color w:val="404040"/>
    </w:rPr>
    <w:tblPr>
      <w:tblInd w:type="dxa" w:w="0"/>
    </w:tblPr>
  </w:style>
  <w:style w:styleId="Style_178" w:type="table">
    <w:name w:val="Bordered &amp; Lined - Accent 6"/>
    <w:basedOn w:val="Style_6"/>
    <w:pPr>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79" w:type="table">
    <w:name w:val="Grid Table 7 Colorful - Accent 1"/>
    <w:basedOn w:val="Style_6"/>
    <w:pPr>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80" w:type="table">
    <w:name w:val="List Table 3 - Accent 5"/>
    <w:basedOn w:val="Style_6"/>
    <w:pPr>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181" w:type="table">
    <w:name w:val="Grid Table 4 - Accent 5"/>
    <w:basedOn w:val="Style_6"/>
    <w:pPr>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82" w:type="table">
    <w:name w:val="List Table 7 Colorful - Accent 6"/>
    <w:basedOn w:val="Style_6"/>
    <w:pPr>
      <w:spacing w:after="0" w:line="240" w:lineRule="auto"/>
      <w:ind/>
    </w:pPr>
    <w:tblPr>
      <w:tblInd w:type="dxa" w:w="0"/>
      <w:tblBorders>
        <w:right w:sz="4" w:themeColor="accent6" w:themeTint="98" w:val="single"/>
      </w:tblBorders>
    </w:tblPr>
  </w:style>
  <w:style w:styleId="Style_183" w:type="table">
    <w:name w:val="List Table 4 - Accent 3"/>
    <w:basedOn w:val="Style_6"/>
    <w:pPr>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84" w:type="table">
    <w:name w:val="List Table 1 Light - Accent 4"/>
    <w:basedOn w:val="Style_6"/>
    <w:pPr>
      <w:spacing w:after="0" w:line="240" w:lineRule="auto"/>
      <w:ind/>
    </w:pPr>
    <w:tblPr>
      <w:tblInd w:type="dxa" w:w="0"/>
    </w:tblPr>
  </w:style>
  <w:style w:styleId="Style_185" w:type="table">
    <w:name w:val="List Table 7 Colorful - Accent 1"/>
    <w:basedOn w:val="Style_6"/>
    <w:pPr>
      <w:spacing w:after="0" w:line="240" w:lineRule="auto"/>
      <w:ind/>
    </w:pPr>
    <w:tblPr>
      <w:tblInd w:type="dxa" w:w="0"/>
      <w:tblBorders>
        <w:right w:sz="4" w:themeColor="accent1" w:val="single"/>
      </w:tblBorders>
    </w:tblPr>
  </w:style>
  <w:style w:styleId="Style_186" w:type="table">
    <w:name w:val="Grid Table 7 Colorful - Accent 4"/>
    <w:basedOn w:val="Style_6"/>
    <w:pPr>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87" w:type="table">
    <w:name w:val="List Table 6 Colorful - Accent 2"/>
    <w:basedOn w:val="Style_6"/>
    <w:pPr>
      <w:spacing w:after="0" w:line="240" w:lineRule="auto"/>
      <w:ind/>
    </w:pPr>
    <w:tblPr>
      <w:tblInd w:type="dxa" w:w="0"/>
      <w:tblBorders>
        <w:top w:sz="4" w:themeColor="accent2" w:themeTint="97" w:val="single"/>
        <w:bottom w:sz="4" w:themeColor="accent2" w:themeTint="97" w:val="single"/>
      </w:tblBorders>
    </w:tblPr>
  </w:style>
  <w:style w:styleId="Style_188" w:type="table">
    <w:name w:val="List Table 2 - Accent 6"/>
    <w:basedOn w:val="Style_6"/>
    <w:pPr>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89" w:type="table">
    <w:name w:val="List Table 7 Colorful"/>
    <w:basedOn w:val="Style_6"/>
    <w:pPr>
      <w:spacing w:after="0" w:line="240" w:lineRule="auto"/>
      <w:ind/>
    </w:pPr>
    <w:tblPr>
      <w:tblInd w:type="dxa" w:w="0"/>
      <w:tblBorders>
        <w:right w:sz="4" w:themeColor="text1" w:themeTint="80" w:val="single"/>
      </w:tblBorders>
    </w:tblPr>
  </w:style>
  <w:style w:styleId="Style_190" w:type="table">
    <w:name w:val="List Table 5 Dark - Accent 1"/>
    <w:basedOn w:val="Style_6"/>
    <w:pPr>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91" w:type="table">
    <w:name w:val="List Table 6 Colorful - Accent 6"/>
    <w:basedOn w:val="Style_6"/>
    <w:pPr>
      <w:spacing w:after="0" w:line="240" w:lineRule="auto"/>
      <w:ind/>
    </w:pPr>
    <w:tblPr>
      <w:tblInd w:type="dxa" w:w="0"/>
      <w:tblBorders>
        <w:top w:sz="4" w:themeColor="accent6" w:themeTint="98" w:val="single"/>
        <w:bottom w:sz="4" w:themeColor="accent6" w:themeTint="98" w:val="single"/>
      </w:tblBorders>
    </w:tblPr>
  </w:style>
  <w:style w:styleId="Style_192" w:type="table">
    <w:name w:val="Grid Table 4 - Accent 3"/>
    <w:basedOn w:val="Style_6"/>
    <w:pPr>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93" w:type="table">
    <w:name w:val="Grid Table 5 Dark- Accent 4"/>
    <w:basedOn w:val="Style_6"/>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4" w:type="table">
    <w:name w:val="List Table 5 Dark"/>
    <w:basedOn w:val="Style_6"/>
    <w:pPr>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95" w:type="table">
    <w:name w:val="List Table 7 Colorful - Accent 3"/>
    <w:basedOn w:val="Style_6"/>
    <w:pPr>
      <w:spacing w:after="0" w:line="240" w:lineRule="auto"/>
      <w:ind/>
    </w:pPr>
    <w:tblPr>
      <w:tblInd w:type="dxa" w:w="0"/>
      <w:tblBorders>
        <w:right w:sz="4" w:themeColor="accent3" w:themeTint="98" w:val="single"/>
      </w:tblBorders>
    </w:tblPr>
  </w:style>
  <w:style w:styleId="Style_196" w:type="table">
    <w:name w:val="List Table 3"/>
    <w:basedOn w:val="Style_6"/>
    <w:pPr>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97" w:type="table">
    <w:name w:val="List Table 2 - Accent 5"/>
    <w:basedOn w:val="Style_6"/>
    <w:pPr>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98" w:type="table">
    <w:name w:val="Bordered - Accent 2"/>
    <w:basedOn w:val="Style_6"/>
    <w:pPr>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99" w:type="table">
    <w:name w:val="List Table 1 Light - Accent 2"/>
    <w:basedOn w:val="Style_6"/>
    <w:pPr>
      <w:spacing w:after="0" w:line="240" w:lineRule="auto"/>
      <w:ind/>
    </w:pPr>
    <w:tblPr>
      <w:tblInd w:type="dxa" w:w="0"/>
    </w:tblPr>
  </w:style>
  <w:style w:styleId="Style_200" w:type="table">
    <w:name w:val="Grid Table 6 Colorful - Accent 1"/>
    <w:basedOn w:val="Style_6"/>
    <w:pPr>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201" w:type="table">
    <w:name w:val="Grid Table 2 - Accent 3"/>
    <w:basedOn w:val="Style_6"/>
    <w:pPr>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202" w:type="table">
    <w:name w:val="Grid Table 4 - Accent 4"/>
    <w:basedOn w:val="Style_6"/>
    <w:pPr>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fontTable.xml" Type="http://schemas.openxmlformats.org/officeDocument/2006/relationships/fontTable"/>
  <Relationship Id="rId6" Target="footer6.xml" Type="http://schemas.openxmlformats.org/officeDocument/2006/relationships/footer"/>
  <Relationship Id="rId14" Target="endnotes.xml" Type="http://schemas.openxmlformats.org/officeDocument/2006/relationships/endnotes"/>
  <Relationship Id="rId13" Target="footnotes.xml" Type="http://schemas.openxmlformats.org/officeDocument/2006/relationships/footnotes"/>
  <Relationship Id="rId4" Target="footer4.xml" Type="http://schemas.openxmlformats.org/officeDocument/2006/relationships/footer"/>
  <Relationship Id="rId3" Target="header3.xml" Type="http://schemas.openxmlformats.org/officeDocument/2006/relationships/header"/>
  <Relationship Id="rId12" Target="theme/theme1.xml" Type="http://schemas.openxmlformats.org/officeDocument/2006/relationships/theme"/>
  <Relationship Id="rId10" Target="stylesWithEffects.xml" Type="http://schemas.microsoft.com/office/2007/relationships/stylesWithEffects"/>
  <Relationship Id="rId5" Target="header5.xml" Type="http://schemas.openxmlformats.org/officeDocument/2006/relationships/header"/>
  <Relationship Id="rId11" Target="webSettings.xml" Type="http://schemas.openxmlformats.org/officeDocument/2006/relationships/webSettings"/>
  <Relationship Id="rId8" Target="settings.xml" Type="http://schemas.openxmlformats.org/officeDocument/2006/relationships/settings"/>
  <Relationship Id="rId2" Target="footer2.xml" Type="http://schemas.openxmlformats.org/officeDocument/2006/relationships/footer"/>
  <Relationship Id="rId9" Target="styles.xml" Type="http://schemas.openxmlformats.org/officeDocument/2006/relationships/styles"/>
  <Relationship Id="rId15" Target="numbering.xml" Type="http://schemas.openxmlformats.org/officeDocument/2006/relationships/numbering"/>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2026-01-15T09:09:41Z</dcterms:modified>
</cp:coreProperties>
</file>