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851557" w:rsidRPr="000B15CD">
        <w:rPr>
          <w:b/>
          <w:sz w:val="28"/>
          <w:szCs w:val="28"/>
        </w:rPr>
        <w:t>заседания Общественного совета при Федеральном агентстве</w:t>
      </w:r>
    </w:p>
    <w:p w:rsidR="009000BF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8914CD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</w:p>
    <w:p w:rsidR="005F187F" w:rsidRPr="000B15CD" w:rsidRDefault="005F187F" w:rsidP="00BF247E">
      <w:pPr>
        <w:suppressAutoHyphens/>
        <w:spacing w:line="259" w:lineRule="auto"/>
        <w:jc w:val="center"/>
        <w:rPr>
          <w:b/>
          <w:sz w:val="28"/>
          <w:szCs w:val="28"/>
        </w:rPr>
      </w:pPr>
    </w:p>
    <w:p w:rsidR="008914CD" w:rsidRPr="00476581" w:rsidRDefault="00F32274" w:rsidP="00161461">
      <w:pPr>
        <w:pStyle w:val="a4"/>
        <w:spacing w:line="360" w:lineRule="auto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27</w:t>
      </w:r>
      <w:r w:rsidR="004C6C9B">
        <w:rPr>
          <w:rFonts w:eastAsia="SimSun"/>
          <w:sz w:val="26"/>
          <w:szCs w:val="26"/>
        </w:rPr>
        <w:t xml:space="preserve"> </w:t>
      </w:r>
      <w:r w:rsidR="00386C45">
        <w:rPr>
          <w:rFonts w:eastAsia="SimSun"/>
          <w:sz w:val="26"/>
          <w:szCs w:val="26"/>
        </w:rPr>
        <w:t>сентября</w:t>
      </w:r>
      <w:r w:rsidR="004C6C9B" w:rsidRPr="00476581">
        <w:rPr>
          <w:rFonts w:eastAsia="SimSun"/>
          <w:sz w:val="26"/>
          <w:szCs w:val="26"/>
        </w:rPr>
        <w:t xml:space="preserve"> </w:t>
      </w:r>
      <w:r w:rsidR="008914CD" w:rsidRPr="00476581">
        <w:rPr>
          <w:rFonts w:eastAsia="SimSun"/>
          <w:sz w:val="26"/>
          <w:szCs w:val="26"/>
        </w:rPr>
        <w:t>202</w:t>
      </w:r>
      <w:r w:rsidR="00391733">
        <w:rPr>
          <w:rFonts w:eastAsia="SimSun"/>
          <w:sz w:val="26"/>
          <w:szCs w:val="26"/>
        </w:rPr>
        <w:t>3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 </w:t>
      </w:r>
      <w:r w:rsidR="00161461">
        <w:rPr>
          <w:sz w:val="26"/>
          <w:szCs w:val="26"/>
        </w:rPr>
        <w:t xml:space="preserve">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807394">
        <w:rPr>
          <w:sz w:val="26"/>
          <w:szCs w:val="26"/>
        </w:rPr>
        <w:t xml:space="preserve">   </w:t>
      </w:r>
      <w:r w:rsidR="00161461">
        <w:rPr>
          <w:sz w:val="26"/>
          <w:szCs w:val="26"/>
        </w:rPr>
        <w:t xml:space="preserve">  </w:t>
      </w:r>
      <w:r w:rsidR="00807394">
        <w:rPr>
          <w:sz w:val="26"/>
          <w:szCs w:val="26"/>
        </w:rPr>
        <w:t xml:space="preserve">       </w:t>
      </w:r>
      <w:r w:rsidR="00851557" w:rsidRPr="004C6C9B">
        <w:rPr>
          <w:sz w:val="26"/>
          <w:szCs w:val="26"/>
        </w:rPr>
        <w:t xml:space="preserve"> </w:t>
      </w:r>
      <w:r w:rsidR="004C6C9B">
        <w:rPr>
          <w:sz w:val="26"/>
          <w:szCs w:val="26"/>
        </w:rPr>
        <w:t>г. Москва</w:t>
      </w:r>
    </w:p>
    <w:p w:rsidR="000D7E5E" w:rsidRPr="000B15CD" w:rsidRDefault="000D7E5E" w:rsidP="008914CD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0B15CD" w:rsidTr="00762266">
        <w:trPr>
          <w:trHeight w:val="1071"/>
        </w:trPr>
        <w:tc>
          <w:tcPr>
            <w:tcW w:w="567" w:type="dxa"/>
          </w:tcPr>
          <w:p w:rsidR="00851557" w:rsidRPr="000B15CD" w:rsidRDefault="00851557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390936" w:rsidRDefault="00A3743F" w:rsidP="001D65D4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A3743F">
              <w:rPr>
                <w:b/>
                <w:sz w:val="26"/>
                <w:szCs w:val="26"/>
              </w:rPr>
              <w:t>Обсуждение отчета Счетн</w:t>
            </w:r>
            <w:r w:rsidR="00F32274">
              <w:rPr>
                <w:b/>
                <w:sz w:val="26"/>
                <w:szCs w:val="26"/>
              </w:rPr>
              <w:t xml:space="preserve">ой палаты Российской Федерации </w:t>
            </w:r>
            <w:r w:rsidRPr="00A3743F">
              <w:rPr>
                <w:b/>
                <w:sz w:val="26"/>
                <w:szCs w:val="26"/>
              </w:rPr>
              <w:t>о проведении ежего</w:t>
            </w:r>
            <w:r w:rsidR="00F32274">
              <w:rPr>
                <w:b/>
                <w:sz w:val="26"/>
                <w:szCs w:val="26"/>
              </w:rPr>
              <w:t xml:space="preserve">дного контрольного мероприятия </w:t>
            </w:r>
            <w:r w:rsidRPr="00A3743F">
              <w:rPr>
                <w:b/>
                <w:sz w:val="26"/>
                <w:szCs w:val="26"/>
              </w:rPr>
              <w:t>по исполнению Федеральным агентством по управлению государственным имуществом федерального бюджета, представления и предписания Счетной палаты Российской Федерации, направленных в Федеральное агентство по управлению государственным имуществом по результатам проведенного ежегодного контрольного мероприятия, а также принятых Федеральным агентством по управлению государственным имуществом мер по выполнению представления и предписания Счетной палаты Российской Федерации, в том числе, мер по устранению причин и условий выявленных недостатков и нарушений законодательства Российской Федерации и иных нормативных правовых актов</w:t>
            </w:r>
            <w:r w:rsidR="00390936" w:rsidRPr="00390936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  <w:p w:rsidR="00614306" w:rsidRPr="00476581" w:rsidRDefault="007E294B" w:rsidP="00386C45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E294B">
              <w:rPr>
                <w:rFonts w:eastAsia="Calibri"/>
                <w:i/>
                <w:sz w:val="26"/>
                <w:szCs w:val="26"/>
                <w:lang w:eastAsia="en-US"/>
              </w:rPr>
              <w:t>Доклад</w:t>
            </w:r>
            <w:r w:rsidR="00260270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D53920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начальника </w:t>
            </w:r>
            <w:r w:rsidR="00386C45">
              <w:rPr>
                <w:rFonts w:eastAsia="Calibri"/>
                <w:i/>
                <w:sz w:val="26"/>
                <w:szCs w:val="26"/>
                <w:lang w:eastAsia="en-US"/>
              </w:rPr>
              <w:t>Контрольно-аналитического управления</w:t>
            </w:r>
            <w:r w:rsidR="00390936">
              <w:rPr>
                <w:rFonts w:eastAsia="Calibri"/>
                <w:i/>
                <w:sz w:val="26"/>
                <w:szCs w:val="26"/>
                <w:lang w:eastAsia="en-US"/>
              </w:rPr>
              <w:t xml:space="preserve"> Росимущества</w:t>
            </w:r>
            <w:r w:rsidR="00D53920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386C45">
              <w:rPr>
                <w:rFonts w:eastAsia="Calibri"/>
                <w:i/>
                <w:sz w:val="26"/>
                <w:szCs w:val="26"/>
                <w:lang w:eastAsia="en-US"/>
              </w:rPr>
              <w:t>Яховской Натальи Викторовны</w:t>
            </w:r>
            <w:r w:rsidR="00390936">
              <w:rPr>
                <w:rFonts w:eastAsia="Calibri"/>
                <w:i/>
                <w:sz w:val="26"/>
                <w:szCs w:val="26"/>
                <w:lang w:eastAsia="en-US"/>
              </w:rPr>
              <w:t>.</w:t>
            </w:r>
          </w:p>
        </w:tc>
      </w:tr>
      <w:tr w:rsidR="00614306" w:rsidRPr="000B15CD" w:rsidTr="00762266">
        <w:trPr>
          <w:trHeight w:val="1426"/>
        </w:trPr>
        <w:tc>
          <w:tcPr>
            <w:tcW w:w="567" w:type="dxa"/>
          </w:tcPr>
          <w:p w:rsidR="00614306" w:rsidRPr="000B15CD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A3743F" w:rsidRDefault="00A3743F" w:rsidP="009C6634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A3743F">
              <w:rPr>
                <w:b/>
                <w:sz w:val="26"/>
                <w:szCs w:val="26"/>
              </w:rPr>
              <w:t>Обсуждение мониторинга качества оказания государственных услуг Федеральным агентством по управлению государственным имуществом</w:t>
            </w:r>
            <w:r w:rsidRPr="00A3743F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  <w:p w:rsidR="00A3743F" w:rsidRPr="00A3743F" w:rsidRDefault="00A3743F" w:rsidP="00A3743F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>Доклад начальника Управления реестра федерального имущества и цифрового развития Росимущества Ельцова Дениса Владимировича;</w:t>
            </w:r>
          </w:p>
          <w:p w:rsidR="007F74EC" w:rsidRDefault="007F74EC" w:rsidP="00A3743F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>Доклад заместителя начальника Управления земельных отношений Росимущества Чиврагова Михаила Юрьевича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;</w:t>
            </w:r>
          </w:p>
          <w:p w:rsidR="00D516EF" w:rsidRPr="00A3743F" w:rsidRDefault="00A3743F" w:rsidP="00C42717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A3743F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7F74EC" w:rsidRPr="007F74EC">
              <w:rPr>
                <w:rFonts w:eastAsia="Calibri"/>
                <w:i/>
                <w:sz w:val="26"/>
                <w:szCs w:val="26"/>
                <w:lang w:eastAsia="en-US"/>
              </w:rPr>
              <w:t xml:space="preserve">заместителя начальника отдела имущества религиозного назначения Управления имущества государственной казны Росимущества Косяковой </w:t>
            </w:r>
            <w:r w:rsidR="007F74EC">
              <w:rPr>
                <w:rFonts w:eastAsia="Calibri"/>
                <w:i/>
                <w:sz w:val="26"/>
                <w:szCs w:val="26"/>
                <w:lang w:eastAsia="en-US"/>
              </w:rPr>
              <w:t>Ии Федоровны.</w:t>
            </w:r>
            <w:bookmarkStart w:id="0" w:name="_GoBack"/>
            <w:bookmarkEnd w:id="0"/>
          </w:p>
        </w:tc>
      </w:tr>
      <w:tr w:rsidR="00614306" w:rsidRPr="000B15CD" w:rsidTr="00B674BF">
        <w:trPr>
          <w:trHeight w:val="1311"/>
        </w:trPr>
        <w:tc>
          <w:tcPr>
            <w:tcW w:w="567" w:type="dxa"/>
          </w:tcPr>
          <w:p w:rsidR="00614306" w:rsidRPr="000B15CD" w:rsidRDefault="00614306" w:rsidP="00851557">
            <w:pPr>
              <w:numPr>
                <w:ilvl w:val="0"/>
                <w:numId w:val="23"/>
              </w:numPr>
              <w:spacing w:line="360" w:lineRule="auto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777DB6" w:rsidRPr="00762266" w:rsidRDefault="00A3743F" w:rsidP="00F170C1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Рассмотрение иных вопросов</w:t>
            </w:r>
          </w:p>
        </w:tc>
      </w:tr>
    </w:tbl>
    <w:p w:rsidR="005F187F" w:rsidRPr="00476581" w:rsidRDefault="005F187F" w:rsidP="00D85E68">
      <w:pPr>
        <w:spacing w:line="360" w:lineRule="auto"/>
        <w:rPr>
          <w:sz w:val="26"/>
          <w:szCs w:val="26"/>
        </w:rPr>
      </w:pPr>
    </w:p>
    <w:sectPr w:rsidR="005F187F" w:rsidRPr="00476581" w:rsidSect="00D85E68">
      <w:headerReference w:type="default" r:id="rId9"/>
      <w:pgSz w:w="11906" w:h="16838"/>
      <w:pgMar w:top="567" w:right="720" w:bottom="426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F6C" w:rsidRDefault="00185F6C" w:rsidP="003D68BF">
      <w:r>
        <w:separator/>
      </w:r>
    </w:p>
  </w:endnote>
  <w:endnote w:type="continuationSeparator" w:id="0">
    <w:p w:rsidR="00185F6C" w:rsidRDefault="00185F6C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F6C" w:rsidRDefault="00185F6C" w:rsidP="003D68BF">
      <w:r>
        <w:separator/>
      </w:r>
    </w:p>
  </w:footnote>
  <w:footnote w:type="continuationSeparator" w:id="0">
    <w:p w:rsidR="00185F6C" w:rsidRDefault="00185F6C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278171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37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6AE3"/>
    <w:rsid w:val="000A6F09"/>
    <w:rsid w:val="000A7809"/>
    <w:rsid w:val="000A7D66"/>
    <w:rsid w:val="000B0534"/>
    <w:rsid w:val="000B0667"/>
    <w:rsid w:val="000B07CF"/>
    <w:rsid w:val="000B15CD"/>
    <w:rsid w:val="000B1621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3227"/>
    <w:rsid w:val="000D3E29"/>
    <w:rsid w:val="000D41AA"/>
    <w:rsid w:val="000D4562"/>
    <w:rsid w:val="000D4FCC"/>
    <w:rsid w:val="000D5A8A"/>
    <w:rsid w:val="000D7E5E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F21E2"/>
    <w:rsid w:val="000F25A6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EE"/>
    <w:rsid w:val="001F3D0A"/>
    <w:rsid w:val="001F4841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CFD"/>
    <w:rsid w:val="0027296B"/>
    <w:rsid w:val="00273546"/>
    <w:rsid w:val="002755BD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7105"/>
    <w:rsid w:val="00417CFB"/>
    <w:rsid w:val="00420308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831"/>
    <w:rsid w:val="004A6A4A"/>
    <w:rsid w:val="004B0983"/>
    <w:rsid w:val="004B1F3B"/>
    <w:rsid w:val="004B235A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256C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962"/>
    <w:rsid w:val="006075D8"/>
    <w:rsid w:val="00607B89"/>
    <w:rsid w:val="006138EB"/>
    <w:rsid w:val="00614306"/>
    <w:rsid w:val="00614592"/>
    <w:rsid w:val="00616758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271E"/>
    <w:rsid w:val="00683D76"/>
    <w:rsid w:val="0068740D"/>
    <w:rsid w:val="006875F4"/>
    <w:rsid w:val="00690F5D"/>
    <w:rsid w:val="006940F7"/>
    <w:rsid w:val="00696572"/>
    <w:rsid w:val="006A0161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7041"/>
    <w:rsid w:val="006D77BB"/>
    <w:rsid w:val="006E1968"/>
    <w:rsid w:val="006E207B"/>
    <w:rsid w:val="006E277F"/>
    <w:rsid w:val="006E5A4F"/>
    <w:rsid w:val="006E6234"/>
    <w:rsid w:val="006E7257"/>
    <w:rsid w:val="006E72BB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EEB"/>
    <w:rsid w:val="00822F02"/>
    <w:rsid w:val="00822F0B"/>
    <w:rsid w:val="00824F1A"/>
    <w:rsid w:val="00825159"/>
    <w:rsid w:val="00825918"/>
    <w:rsid w:val="008309ED"/>
    <w:rsid w:val="00831955"/>
    <w:rsid w:val="008326FD"/>
    <w:rsid w:val="008332C7"/>
    <w:rsid w:val="0083487B"/>
    <w:rsid w:val="008366B4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42F9"/>
    <w:rsid w:val="0094494F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D70"/>
    <w:rsid w:val="009846B0"/>
    <w:rsid w:val="00984E16"/>
    <w:rsid w:val="00986B77"/>
    <w:rsid w:val="009918C3"/>
    <w:rsid w:val="00992B9B"/>
    <w:rsid w:val="00992CDC"/>
    <w:rsid w:val="0099423E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5726"/>
    <w:rsid w:val="009D5B17"/>
    <w:rsid w:val="009D6068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DB1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261F"/>
    <w:rsid w:val="00A35165"/>
    <w:rsid w:val="00A353FD"/>
    <w:rsid w:val="00A355C1"/>
    <w:rsid w:val="00A361C6"/>
    <w:rsid w:val="00A3743F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4B95"/>
    <w:rsid w:val="00B04EA5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4D56"/>
    <w:rsid w:val="00B653E1"/>
    <w:rsid w:val="00B65CD6"/>
    <w:rsid w:val="00B66FC4"/>
    <w:rsid w:val="00B67168"/>
    <w:rsid w:val="00B674BF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5CA1"/>
    <w:rsid w:val="00B871E7"/>
    <w:rsid w:val="00B876F3"/>
    <w:rsid w:val="00B91297"/>
    <w:rsid w:val="00B93BF7"/>
    <w:rsid w:val="00B970B2"/>
    <w:rsid w:val="00BA2D6B"/>
    <w:rsid w:val="00BA47BF"/>
    <w:rsid w:val="00BA4CA5"/>
    <w:rsid w:val="00BA4DF1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518A"/>
    <w:rsid w:val="00BD5B1B"/>
    <w:rsid w:val="00BD5D98"/>
    <w:rsid w:val="00BD66E0"/>
    <w:rsid w:val="00BE04D8"/>
    <w:rsid w:val="00BE05B2"/>
    <w:rsid w:val="00BE1270"/>
    <w:rsid w:val="00BE14DA"/>
    <w:rsid w:val="00BE1F04"/>
    <w:rsid w:val="00BE2B71"/>
    <w:rsid w:val="00BE2BC6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C1A"/>
    <w:rsid w:val="00C177F1"/>
    <w:rsid w:val="00C20116"/>
    <w:rsid w:val="00C21D42"/>
    <w:rsid w:val="00C224DF"/>
    <w:rsid w:val="00C232D7"/>
    <w:rsid w:val="00C24EA2"/>
    <w:rsid w:val="00C24FE4"/>
    <w:rsid w:val="00C25219"/>
    <w:rsid w:val="00C25DBE"/>
    <w:rsid w:val="00C2625C"/>
    <w:rsid w:val="00C26608"/>
    <w:rsid w:val="00C26A5D"/>
    <w:rsid w:val="00C26BD1"/>
    <w:rsid w:val="00C26D6F"/>
    <w:rsid w:val="00C31EA8"/>
    <w:rsid w:val="00C32B22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C4E"/>
    <w:rsid w:val="00C45BDE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EF3"/>
    <w:rsid w:val="00C9785D"/>
    <w:rsid w:val="00CA023A"/>
    <w:rsid w:val="00CA049C"/>
    <w:rsid w:val="00CA3A26"/>
    <w:rsid w:val="00CA3EE4"/>
    <w:rsid w:val="00CA440B"/>
    <w:rsid w:val="00CA567E"/>
    <w:rsid w:val="00CA5907"/>
    <w:rsid w:val="00CB36F9"/>
    <w:rsid w:val="00CB3CE7"/>
    <w:rsid w:val="00CB3F5F"/>
    <w:rsid w:val="00CB4A3D"/>
    <w:rsid w:val="00CB4C86"/>
    <w:rsid w:val="00CB547E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70F1"/>
    <w:rsid w:val="00CC757A"/>
    <w:rsid w:val="00CD077D"/>
    <w:rsid w:val="00CD1456"/>
    <w:rsid w:val="00CD1857"/>
    <w:rsid w:val="00CD205C"/>
    <w:rsid w:val="00CD4B3B"/>
    <w:rsid w:val="00CD4BF1"/>
    <w:rsid w:val="00CD58CE"/>
    <w:rsid w:val="00CD5AE4"/>
    <w:rsid w:val="00CD6888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E00441"/>
    <w:rsid w:val="00E0067D"/>
    <w:rsid w:val="00E030D6"/>
    <w:rsid w:val="00E0378D"/>
    <w:rsid w:val="00E05ACA"/>
    <w:rsid w:val="00E1185F"/>
    <w:rsid w:val="00E11EED"/>
    <w:rsid w:val="00E125DD"/>
    <w:rsid w:val="00E12858"/>
    <w:rsid w:val="00E12F4E"/>
    <w:rsid w:val="00E13F5B"/>
    <w:rsid w:val="00E1461C"/>
    <w:rsid w:val="00E154C3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60BF"/>
    <w:rsid w:val="00EB670A"/>
    <w:rsid w:val="00EB70D0"/>
    <w:rsid w:val="00EC2F79"/>
    <w:rsid w:val="00EC3AAE"/>
    <w:rsid w:val="00EC40CE"/>
    <w:rsid w:val="00EC4FAA"/>
    <w:rsid w:val="00EC5C52"/>
    <w:rsid w:val="00EC628F"/>
    <w:rsid w:val="00EC768F"/>
    <w:rsid w:val="00EC78CD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9E5"/>
    <w:rsid w:val="00EF7AA7"/>
    <w:rsid w:val="00F00A1B"/>
    <w:rsid w:val="00F01289"/>
    <w:rsid w:val="00F02691"/>
    <w:rsid w:val="00F0296A"/>
    <w:rsid w:val="00F0361C"/>
    <w:rsid w:val="00F0377C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C66"/>
    <w:rsid w:val="00F355FC"/>
    <w:rsid w:val="00F37D71"/>
    <w:rsid w:val="00F37E3C"/>
    <w:rsid w:val="00F4041D"/>
    <w:rsid w:val="00F404DA"/>
    <w:rsid w:val="00F433A4"/>
    <w:rsid w:val="00F434F2"/>
    <w:rsid w:val="00F44A82"/>
    <w:rsid w:val="00F45C53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DAC7-7570-4F27-8488-C4ADFD5C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19</cp:revision>
  <cp:lastPrinted>2022-03-10T08:56:00Z</cp:lastPrinted>
  <dcterms:created xsi:type="dcterms:W3CDTF">2023-02-14T10:16:00Z</dcterms:created>
  <dcterms:modified xsi:type="dcterms:W3CDTF">2023-09-25T14:18:00Z</dcterms:modified>
</cp:coreProperties>
</file>