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 w:firstLine="709" w:left="0" w:right="0"/>
        <w:jc w:val="both"/>
      </w:pPr>
      <w:bookmarkStart w:id="1" w:name="_GoBack"/>
      <w:bookmarkEnd w:id="1"/>
      <w:r>
        <w:rPr>
          <w:sz w:val="24"/>
        </w:rPr>
        <w:t xml:space="preserve">МТУ Росимущества в Хабаровском крае и Еврейской автономной области  в соответствии с распоряжением МТУ от 27.04.2026 № 59 предлагается к продаже путем продажи на аукционе в соответствии с Федеральным законом от 21.12.2001 № 178-ФЗ "О приватизации государственного и муниципального имущества» </w:t>
      </w:r>
      <w:r>
        <w:rPr>
          <w:rStyle w:val="Style_1_ch"/>
          <w:rFonts w:ascii="XO Thames" w:hAnsi="XO Thames"/>
          <w:b w:val="1"/>
          <w:sz w:val="24"/>
        </w:rPr>
        <w:t>нежилое здание</w:t>
      </w:r>
      <w:r>
        <w:rPr>
          <w:rStyle w:val="Style_1_ch"/>
          <w:rFonts w:ascii="XO Thames" w:hAnsi="XO Thames"/>
          <w:b w:val="1"/>
          <w:sz w:val="24"/>
        </w:rPr>
        <w:t xml:space="preserve"> - «</w:t>
      </w:r>
      <w:r>
        <w:rPr>
          <w:rStyle w:val="Style_1_ch"/>
          <w:rFonts w:ascii="XO Thames" w:hAnsi="XO Thames"/>
          <w:b w:val="1"/>
          <w:sz w:val="24"/>
        </w:rPr>
        <w:t>Хозяйственно-бытовой корп</w:t>
      </w:r>
      <w:r>
        <w:rPr>
          <w:rStyle w:val="Style_1_ch"/>
          <w:rFonts w:ascii="XO Thames" w:hAnsi="XO Thames"/>
          <w:b w:val="1"/>
          <w:sz w:val="24"/>
        </w:rPr>
        <w:t>ус»</w:t>
      </w:r>
      <w:r>
        <w:rPr>
          <w:rStyle w:val="Style_1_ch"/>
          <w:rFonts w:ascii="XO Thames" w:hAnsi="XO Thames"/>
          <w:b w:val="1"/>
          <w:sz w:val="24"/>
        </w:rPr>
        <w:t xml:space="preserve">, общей площадью </w:t>
      </w:r>
      <w:r>
        <w:rPr>
          <w:rStyle w:val="Style_1_ch"/>
          <w:rFonts w:ascii="XO Thames" w:hAnsi="XO Thames"/>
          <w:b w:val="1"/>
          <w:sz w:val="24"/>
        </w:rPr>
        <w:t>125,6</w:t>
      </w:r>
      <w:r>
        <w:rPr>
          <w:rStyle w:val="Style_1_ch"/>
          <w:rFonts w:ascii="XO Thames" w:hAnsi="XO Thames"/>
          <w:b w:val="1"/>
          <w:sz w:val="24"/>
        </w:rPr>
        <w:t xml:space="preserve"> </w:t>
      </w:r>
      <w:r>
        <w:rPr>
          <w:rStyle w:val="Style_1_ch"/>
          <w:rFonts w:ascii="XO Thames" w:hAnsi="XO Thames"/>
          <w:b w:val="1"/>
          <w:sz w:val="24"/>
        </w:rPr>
        <w:t>кв.м,</w:t>
      </w:r>
      <w:r>
        <w:rPr>
          <w:rStyle w:val="Style_1_ch"/>
          <w:rFonts w:ascii="XO Thames" w:hAnsi="XO Thames"/>
          <w:b w:val="1"/>
          <w:sz w:val="24"/>
        </w:rPr>
        <w:t xml:space="preserve"> кадастровый номер </w:t>
      </w:r>
      <w:r>
        <w:rPr>
          <w:rStyle w:val="Style_1_ch"/>
          <w:rFonts w:ascii="XO Thames" w:hAnsi="XO Thames"/>
          <w:b w:val="1"/>
          <w:sz w:val="24"/>
        </w:rPr>
        <w:t>27:23:0000000:24593</w:t>
      </w:r>
      <w:r>
        <w:rPr>
          <w:rStyle w:val="Style_1_ch"/>
          <w:rFonts w:ascii="XO Thames" w:hAnsi="XO Thames"/>
          <w:b w:val="1"/>
          <w:sz w:val="24"/>
        </w:rPr>
        <w:t xml:space="preserve">, </w:t>
      </w:r>
      <w:r>
        <w:rPr>
          <w:rStyle w:val="Style_1_ch"/>
          <w:rFonts w:ascii="XO Thames" w:hAnsi="XO Thames"/>
          <w:b w:val="1"/>
          <w:sz w:val="24"/>
        </w:rPr>
        <w:t xml:space="preserve">расположенный по адресу: </w:t>
      </w:r>
      <w:r>
        <w:rPr>
          <w:rStyle w:val="Style_1_ch"/>
          <w:rFonts w:ascii="XO Thames" w:hAnsi="XO Thames"/>
          <w:b w:val="1"/>
          <w:sz w:val="24"/>
        </w:rPr>
        <w:t>Хабаровский край,</w:t>
      </w:r>
      <w:r>
        <w:rPr>
          <w:rStyle w:val="Style_1_ch"/>
          <w:rFonts w:ascii="XO Thames" w:hAnsi="XO Thames"/>
          <w:b w:val="1"/>
          <w:sz w:val="24"/>
        </w:rPr>
        <w:t xml:space="preserve"> г. Хабаровск, </w:t>
      </w:r>
      <w:r>
        <w:rPr>
          <w:rStyle w:val="Style_1_ch"/>
          <w:rFonts w:ascii="XO Thames" w:hAnsi="XO Thames"/>
          <w:b w:val="1"/>
          <w:sz w:val="24"/>
        </w:rPr>
        <w:t xml:space="preserve">ул. Карла Маркса, </w:t>
      </w:r>
      <w:r>
        <w:rPr>
          <w:rStyle w:val="Style_1_ch"/>
          <w:rFonts w:ascii="XO Thames" w:hAnsi="XO Thames"/>
          <w:b w:val="1"/>
          <w:sz w:val="24"/>
        </w:rPr>
        <w:t>д. 107Е</w:t>
      </w:r>
      <w:r>
        <w:rPr>
          <w:sz w:val="24"/>
        </w:rPr>
        <w:t xml:space="preserve">. Стоимость имущества, представленная в объявлении указана с учетом НДС в размере 20%, в итоговой стоимости НДС составит 22% в соответствии с положениями Налогового Кодекса РФ, цена не является </w:t>
      </w:r>
      <w:r>
        <w:rPr>
          <w:color w:val="111111"/>
          <w:sz w:val="24"/>
        </w:rPr>
        <w:t xml:space="preserve">окончательной ввиду способа проводимой продажи. Подробная информация об объекте и порядке участия в его покупке представлена на сайте ГИС «Торги»  извещение  № </w:t>
      </w:r>
      <w:r>
        <w:rPr>
          <w:rStyle w:val="Style_1_ch"/>
          <w:sz w:val="24"/>
        </w:rPr>
        <w:t>2100002983000000</w:t>
      </w:r>
      <w:r>
        <w:rPr>
          <w:rStyle w:val="Style_1_ch"/>
          <w:sz w:val="24"/>
        </w:rPr>
        <w:t>3</w:t>
      </w:r>
      <w:r>
        <w:rPr>
          <w:rStyle w:val="Style_1_ch"/>
          <w:sz w:val="24"/>
        </w:rPr>
        <w:t>333</w:t>
      </w:r>
      <w:r>
        <w:rPr>
          <w:rFonts w:ascii="Raleway" w:hAnsi="Raleway"/>
          <w:b w:val="0"/>
          <w:i w:val="0"/>
          <w:caps w:val="0"/>
          <w:smallCaps w:val="0"/>
          <w:color w:val="115DEE"/>
          <w:spacing w:val="11"/>
          <w:sz w:val="21"/>
        </w:rPr>
        <w:t>,</w:t>
      </w:r>
    </w:p>
    <w:p w14:paraId="02000000">
      <w:pPr>
        <w:pStyle w:val="Style_1"/>
        <w:spacing w:after="0" w:before="0"/>
        <w:ind w:firstLine="0" w:left="0" w:right="0"/>
        <w:jc w:val="left"/>
        <w:rPr>
          <w:sz w:val="24"/>
        </w:rPr>
      </w:pPr>
      <w:r>
        <w:rPr>
          <w:color w:val="111111"/>
          <w:sz w:val="24"/>
        </w:rPr>
        <w:t xml:space="preserve">по ссылке </w:t>
      </w:r>
      <w:r>
        <w:rPr>
          <w:rStyle w:val="Style_1_ch"/>
          <w:sz w:val="24"/>
        </w:rPr>
        <w:fldChar w:fldCharType="begin"/>
      </w:r>
      <w:r>
        <w:rPr>
          <w:rStyle w:val="Style_1_ch"/>
          <w:sz w:val="24"/>
        </w:rPr>
        <w:instrText>HYPERLINK "https://torgi.gov.ru/new/private/notice/view/69f15f0feaae46386f375b93/21000029830000003333"</w:instrText>
      </w:r>
      <w:r>
        <w:rPr>
          <w:rStyle w:val="Style_1_ch"/>
          <w:sz w:val="24"/>
        </w:rPr>
        <w:fldChar w:fldCharType="separate"/>
      </w:r>
      <w:r>
        <w:rPr>
          <w:rStyle w:val="Style_1_ch"/>
          <w:sz w:val="24"/>
        </w:rPr>
        <w:t>https://torgi.gov.ru/new/private/notice/view/69f15f0feaae46386f375b93/21000029830000003333</w:t>
      </w:r>
      <w:r>
        <w:rPr>
          <w:rStyle w:val="Style_1_ch"/>
          <w:sz w:val="24"/>
        </w:rPr>
        <w:fldChar w:fldCharType="end"/>
      </w:r>
    </w:p>
    <w:p w14:paraId="03000000">
      <w:pPr>
        <w:pStyle w:val="Style_1"/>
        <w:spacing w:after="0" w:before="0"/>
        <w:ind w:firstLine="0" w:left="0" w:right="0"/>
        <w:jc w:val="both"/>
        <w:rPr>
          <w:sz w:val="24"/>
        </w:rPr>
      </w:pPr>
      <w:r>
        <w:rPr>
          <w:rStyle w:val="Style_1_ch"/>
          <w:sz w:val="24"/>
        </w:rPr>
        <w:t xml:space="preserve">Сбербанк –АСТ  номер извещения </w:t>
      </w:r>
      <w:r>
        <w:rPr>
          <w:rStyle w:val="Style_1_ch"/>
          <w:sz w:val="24"/>
        </w:rPr>
        <w:t>SBR012-2604290007</w:t>
      </w:r>
      <w:r>
        <w:rPr>
          <w:rStyle w:val="Style_1_ch"/>
          <w:sz w:val="24"/>
        </w:rPr>
        <w:t xml:space="preserve"> , </w:t>
      </w:r>
    </w:p>
    <w:p w14:paraId="04000000">
      <w:pPr>
        <w:pStyle w:val="Style_1"/>
        <w:spacing w:after="0" w:before="0"/>
        <w:ind w:firstLine="0" w:left="0" w:right="0"/>
        <w:jc w:val="both"/>
        <w:rPr>
          <w:sz w:val="24"/>
        </w:rPr>
      </w:pPr>
      <w:r>
        <w:rPr>
          <w:rStyle w:val="Style_1_ch"/>
          <w:sz w:val="24"/>
        </w:rPr>
        <w:t xml:space="preserve">по ссылке  </w:t>
      </w:r>
      <w:r>
        <w:rPr>
          <w:rStyle w:val="Style_1_ch"/>
          <w:sz w:val="24"/>
        </w:rPr>
        <w:fldChar w:fldCharType="begin"/>
      </w:r>
      <w:r>
        <w:rPr>
          <w:rStyle w:val="Style_1_ch"/>
          <w:sz w:val="24"/>
        </w:rPr>
        <w:instrText>HYPERLINK "https://utp.sberbank-ast.ru/AP/NBT/PurchaseView/9/0/0/3989998"</w:instrText>
      </w:r>
      <w:r>
        <w:rPr>
          <w:rStyle w:val="Style_1_ch"/>
          <w:sz w:val="24"/>
        </w:rPr>
        <w:fldChar w:fldCharType="separate"/>
      </w:r>
      <w:r>
        <w:rPr>
          <w:rStyle w:val="Style_1_ch"/>
          <w:sz w:val="24"/>
        </w:rPr>
        <w:t>https://utp.sberbank-ast.ru/AP/NBT/PurchaseView/9/0/0/3989998</w:t>
      </w:r>
      <w:r>
        <w:rPr>
          <w:rStyle w:val="Style_1_ch"/>
          <w:sz w:val="24"/>
        </w:rPr>
        <w:fldChar w:fldCharType="end"/>
      </w:r>
      <w:r>
        <w:rPr>
          <w:rStyle w:val="Style_1_ch"/>
          <w:sz w:val="24"/>
        </w:rPr>
        <w:t xml:space="preserve"> </w:t>
      </w:r>
    </w:p>
    <w:p w14:paraId="05000000">
      <w:pPr>
        <w:pStyle w:val="Style_1"/>
        <w:spacing w:after="0" w:before="0"/>
        <w:ind w:firstLine="0" w:left="0" w:right="0"/>
        <w:jc w:val="both"/>
        <w:rPr>
          <w:sz w:val="24"/>
        </w:rPr>
      </w:pPr>
      <w:r>
        <w:rPr>
          <w:rStyle w:val="Style_1_ch"/>
          <w:sz w:val="24"/>
        </w:rPr>
        <w:t xml:space="preserve">с </w:t>
      </w:r>
      <w:r>
        <w:rPr>
          <w:rStyle w:val="Style_1_ch"/>
          <w:sz w:val="24"/>
        </w:rPr>
        <w:t xml:space="preserve">отчетом об оценке предлагаемого к продаже имущества можно ознакомится на сайте fedresurs.ru, </w:t>
      </w:r>
      <w:r>
        <w:rPr>
          <w:sz w:val="24"/>
        </w:rPr>
        <w:t>по ссылке:</w:t>
      </w:r>
      <w:r>
        <w:rPr>
          <w:rFonts w:ascii="XO Thames" w:hAnsi="XO Thames"/>
          <w:sz w:val="24"/>
        </w:rPr>
        <w:t>https://fedresurs.ru/sfactmessages/8aa0d80f-4fce-4b49-90f8-e7202aae4953</w:t>
      </w:r>
    </w:p>
    <w:p w14:paraId="06000000">
      <w:pPr>
        <w:pStyle w:val="Style_1"/>
        <w:spacing w:after="0" w:before="0"/>
        <w:ind w:firstLine="709" w:left="0" w:right="0"/>
        <w:jc w:val="both"/>
        <w:rPr>
          <w:sz w:val="24"/>
        </w:rPr>
      </w:pPr>
    </w:p>
    <w:p w14:paraId="07000000">
      <w:pPr>
        <w:pStyle w:val="Style_1"/>
        <w:spacing w:after="0" w:before="0"/>
        <w:ind w:firstLine="709" w:left="0" w:right="0"/>
        <w:jc w:val="both"/>
        <w:rPr>
          <w:sz w:val="24"/>
        </w:rPr>
      </w:pPr>
    </w:p>
    <w:p w14:paraId="08000000">
      <w:pPr>
        <w:pStyle w:val="Style_1"/>
        <w:spacing w:after="0" w:before="0"/>
        <w:ind w:firstLine="709" w:left="0" w:right="0"/>
        <w:jc w:val="both"/>
        <w:rPr>
          <w:sz w:val="24"/>
        </w:rPr>
      </w:pPr>
    </w:p>
    <w:p w14:paraId="09000000">
      <w:pPr>
        <w:pStyle w:val="Style_1"/>
        <w:spacing w:after="0" w:before="0"/>
        <w:ind w:firstLine="709" w:left="0" w:right="0"/>
        <w:jc w:val="both"/>
        <w:rPr>
          <w:sz w:val="24"/>
        </w:rPr>
      </w:pPr>
    </w:p>
    <w:p w14:paraId="0A000000">
      <w:pPr>
        <w:pStyle w:val="Style_1"/>
        <w:spacing w:after="0" w:before="0"/>
        <w:ind w:firstLine="709" w:left="0" w:right="0"/>
        <w:jc w:val="both"/>
        <w:rPr>
          <w:sz w:val="24"/>
        </w:rPr>
      </w:pPr>
    </w:p>
    <w:sectPr>
      <w:type w:val="nextPage"/>
      <w:pgSz w:h="16838" w:orient="portrait" w:w="11906"/>
      <w:pgMar w:bottom="1134" w:footer="0" w:gutter="0" w:header="0" w:left="1701" w:right="425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8"/>
    </w:rPr>
  </w:style>
  <w:style w:styleId="Style_2" w:type="paragraph">
    <w:name w:val="Заголовок11"/>
    <w:basedOn w:val="Style_1"/>
    <w:next w:val="Style_3"/>
    <w:link w:val="Style_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_ch" w:type="character">
    <w:name w:val="Заголовок11"/>
    <w:basedOn w:val="Style_1_ch"/>
    <w:link w:val="Style_2"/>
    <w:rPr>
      <w:rFonts w:ascii="Liberation Sans" w:hAnsi="Liberation Sans"/>
      <w:sz w:val="28"/>
    </w:rPr>
  </w:style>
  <w:style w:styleId="Style_4" w:type="paragraph">
    <w:name w:val="Contents 32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Contents 3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2"/>
    <w:next w:val="Style_1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6"/>
    <w:link w:val="Style_6_ch"/>
    <w:rPr>
      <w:rFonts w:ascii="XO Thames" w:hAnsi="XO Thames"/>
      <w:color w:val="000000"/>
      <w:spacing w:val="0"/>
      <w:sz w:val="28"/>
    </w:rPr>
  </w:style>
  <w:style w:styleId="Style_6_ch" w:type="character">
    <w:name w:val="Contents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1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List2"/>
    <w:basedOn w:val="Style_9"/>
    <w:link w:val="Style_8_ch"/>
  </w:style>
  <w:style w:styleId="Style_8_ch" w:type="character">
    <w:name w:val="List2"/>
    <w:basedOn w:val="Style_9_ch"/>
    <w:link w:val="Style_8"/>
  </w:style>
  <w:style w:styleId="Style_10" w:type="paragraph">
    <w:name w:val="Caption"/>
    <w:basedOn w:val="Style_1"/>
    <w:link w:val="Style_10_ch"/>
    <w:pPr>
      <w:spacing w:after="120" w:before="120"/>
      <w:ind/>
    </w:pPr>
    <w:rPr>
      <w:i w:val="1"/>
      <w:sz w:val="24"/>
    </w:rPr>
  </w:style>
  <w:style w:styleId="Style_10_ch" w:type="character">
    <w:name w:val="Caption"/>
    <w:basedOn w:val="Style_1_ch"/>
    <w:link w:val="Style_10"/>
    <w:rPr>
      <w:i w:val="1"/>
      <w:sz w:val="24"/>
    </w:rPr>
  </w:style>
  <w:style w:styleId="Style_11" w:type="paragraph">
    <w:name w:val="toc 6"/>
    <w:next w:val="Style_1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1"/>
    <w:link w:val="Style_1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ext body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Text body2"/>
    <w:link w:val="Style_13"/>
    <w:rPr>
      <w:rFonts w:asciiTheme="minorAscii" w:hAnsiTheme="minorHAnsi"/>
      <w:color w:val="000000"/>
      <w:spacing w:val="0"/>
      <w:sz w:val="22"/>
    </w:rPr>
  </w:style>
  <w:style w:styleId="Style_14" w:type="paragraph">
    <w:name w:val="Heading 52"/>
    <w:link w:val="Style_14_ch"/>
    <w:rPr>
      <w:rFonts w:ascii="XO Thames" w:hAnsi="XO Thames"/>
      <w:b w:val="1"/>
      <w:color w:val="000000"/>
      <w:spacing w:val="0"/>
      <w:sz w:val="22"/>
    </w:rPr>
  </w:style>
  <w:style w:styleId="Style_14_ch" w:type="character">
    <w:name w:val="Heading 52"/>
    <w:link w:val="Style_14"/>
    <w:rPr>
      <w:rFonts w:ascii="XO Thames" w:hAnsi="XO Thames"/>
      <w:b w:val="1"/>
      <w:color w:val="000000"/>
      <w:spacing w:val="0"/>
      <w:sz w:val="22"/>
    </w:rPr>
  </w:style>
  <w:style w:styleId="Style_15" w:type="paragraph">
    <w:name w:val="Heading 22"/>
    <w:link w:val="Style_15_ch"/>
    <w:rPr>
      <w:rFonts w:ascii="XO Thames" w:hAnsi="XO Thames"/>
      <w:b w:val="1"/>
      <w:color w:val="000000"/>
      <w:spacing w:val="0"/>
      <w:sz w:val="28"/>
    </w:rPr>
  </w:style>
  <w:style w:styleId="Style_15_ch" w:type="character">
    <w:name w:val="Heading 22"/>
    <w:link w:val="Style_15"/>
    <w:rPr>
      <w:rFonts w:ascii="XO Thames" w:hAnsi="XO Thames"/>
      <w:b w:val="1"/>
      <w:color w:val="000000"/>
      <w:spacing w:val="0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"/>
    <w:link w:val="Style_1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Subtitle2"/>
    <w:link w:val="Style_18_ch"/>
    <w:rPr>
      <w:rFonts w:ascii="XO Thames" w:hAnsi="XO Thames"/>
      <w:i w:val="1"/>
      <w:color w:val="000000"/>
      <w:spacing w:val="0"/>
      <w:sz w:val="24"/>
    </w:rPr>
  </w:style>
  <w:style w:styleId="Style_18_ch" w:type="character">
    <w:name w:val="Subtitle2"/>
    <w:link w:val="Style_18"/>
    <w:rPr>
      <w:rFonts w:ascii="XO Thames" w:hAnsi="XO Thames"/>
      <w:i w:val="1"/>
      <w:color w:val="000000"/>
      <w:spacing w:val="0"/>
      <w:sz w:val="24"/>
    </w:rPr>
  </w:style>
  <w:style w:styleId="Style_19" w:type="paragraph">
    <w:name w:val="Contents 8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82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Endnote11"/>
    <w:link w:val="Style_2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Endnote11"/>
    <w:link w:val="Style_20"/>
    <w:rPr>
      <w:rFonts w:ascii="XO Thames" w:hAnsi="XO Thames"/>
      <w:color w:val="000000"/>
      <w:spacing w:val="0"/>
      <w:sz w:val="22"/>
    </w:rPr>
  </w:style>
  <w:style w:styleId="Style_21" w:type="paragraph">
    <w:name w:val="Footnote2"/>
    <w:link w:val="Style_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Footnote2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Footnote11"/>
    <w:link w:val="Style_2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Footnote11"/>
    <w:link w:val="Style_22"/>
    <w:rPr>
      <w:rFonts w:ascii="XO Thames" w:hAnsi="XO Thames"/>
      <w:color w:val="000000"/>
      <w:spacing w:val="0"/>
      <w:sz w:val="22"/>
    </w:rPr>
  </w:style>
  <w:style w:styleId="Style_23" w:type="paragraph">
    <w:name w:val="Heading 42"/>
    <w:link w:val="Style_23_ch"/>
    <w:rPr>
      <w:rFonts w:ascii="XO Thames" w:hAnsi="XO Thames"/>
      <w:b w:val="1"/>
      <w:color w:val="000000"/>
      <w:spacing w:val="0"/>
      <w:sz w:val="24"/>
    </w:rPr>
  </w:style>
  <w:style w:styleId="Style_23_ch" w:type="character">
    <w:name w:val="Heading 42"/>
    <w:link w:val="Style_23"/>
    <w:rPr>
      <w:rFonts w:ascii="XO Thames" w:hAnsi="XO Thames"/>
      <w:b w:val="1"/>
      <w:color w:val="000000"/>
      <w:spacing w:val="0"/>
      <w:sz w:val="24"/>
    </w:rPr>
  </w:style>
  <w:style w:styleId="Style_24" w:type="paragraph">
    <w:name w:val="Contents 51"/>
    <w:link w:val="Style_24_ch"/>
    <w:rPr>
      <w:rFonts w:ascii="XO Thames" w:hAnsi="XO Thames"/>
      <w:color w:val="000000"/>
      <w:spacing w:val="0"/>
      <w:sz w:val="28"/>
    </w:rPr>
  </w:style>
  <w:style w:styleId="Style_24_ch" w:type="character">
    <w:name w:val="Contents 51"/>
    <w:link w:val="Style_24"/>
    <w:rPr>
      <w:rFonts w:ascii="XO Thames" w:hAnsi="XO Thames"/>
      <w:color w:val="000000"/>
      <w:spacing w:val="0"/>
      <w:sz w:val="28"/>
    </w:rPr>
  </w:style>
  <w:style w:styleId="Style_3" w:type="paragraph">
    <w:name w:val="Body Text"/>
    <w:basedOn w:val="Style_1"/>
    <w:link w:val="Style_3_ch"/>
    <w:pPr>
      <w:spacing w:after="140" w:before="0" w:line="276" w:lineRule="auto"/>
      <w:ind/>
    </w:pPr>
  </w:style>
  <w:style w:styleId="Style_3_ch" w:type="character">
    <w:name w:val="Body Text"/>
    <w:basedOn w:val="Style_1_ch"/>
    <w:link w:val="Style_3"/>
  </w:style>
  <w:style w:styleId="Style_25" w:type="paragraph">
    <w:name w:val="Contents 4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4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71"/>
    <w:link w:val="Style_26_ch"/>
    <w:rPr>
      <w:rFonts w:ascii="XO Thames" w:hAnsi="XO Thames"/>
      <w:color w:val="000000"/>
      <w:spacing w:val="0"/>
      <w:sz w:val="28"/>
    </w:rPr>
  </w:style>
  <w:style w:styleId="Style_26_ch" w:type="character">
    <w:name w:val="Contents 71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Heading 4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7_ch" w:type="character">
    <w:name w:val="Heading 411"/>
    <w:link w:val="Style_27"/>
    <w:rPr>
      <w:rFonts w:ascii="XO Thames" w:hAnsi="XO Thames"/>
      <w:b w:val="1"/>
      <w:color w:val="000000"/>
      <w:spacing w:val="0"/>
      <w:sz w:val="24"/>
    </w:rPr>
  </w:style>
  <w:style w:styleId="Style_28" w:type="paragraph">
    <w:name w:val="Internet link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8_ch" w:type="character">
    <w:name w:val="Internet link2"/>
    <w:link w:val="Style_28"/>
    <w:rPr>
      <w:rFonts w:ascii="Calibri" w:hAnsi="Calibri"/>
      <w:color w:val="0000FF"/>
      <w:spacing w:val="0"/>
      <w:sz w:val="22"/>
      <w:u w:val="single"/>
    </w:rPr>
  </w:style>
  <w:style w:styleId="Style_29" w:type="paragraph">
    <w:name w:val="Heading 12"/>
    <w:basedOn w:val="Style_2"/>
    <w:link w:val="Style_29_ch"/>
    <w:rPr>
      <w:rFonts w:ascii="Liberation Serif" w:hAnsi="Liberation Serif"/>
      <w:b w:val="1"/>
      <w:sz w:val="48"/>
    </w:rPr>
  </w:style>
  <w:style w:styleId="Style_29_ch" w:type="character">
    <w:name w:val="Heading 12"/>
    <w:basedOn w:val="Style_2_ch"/>
    <w:link w:val="Style_29"/>
    <w:rPr>
      <w:rFonts w:ascii="Liberation Serif" w:hAnsi="Liberation Serif"/>
      <w:b w:val="1"/>
      <w:sz w:val="48"/>
    </w:rPr>
  </w:style>
  <w:style w:styleId="Style_9" w:type="paragraph">
    <w:name w:val="Text body"/>
    <w:link w:val="Style_9_ch"/>
  </w:style>
  <w:style w:styleId="Style_9_ch" w:type="character">
    <w:name w:val="Text body"/>
    <w:link w:val="Style_9"/>
  </w:style>
  <w:style w:styleId="Style_30" w:type="paragraph">
    <w:name w:val="Default Paragraph Font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Default Paragraph Font11"/>
    <w:link w:val="Style_30"/>
    <w:rPr>
      <w:rFonts w:asciiTheme="minorAscii" w:hAnsiTheme="minorHAnsi"/>
      <w:color w:val="000000"/>
      <w:spacing w:val="0"/>
      <w:sz w:val="22"/>
    </w:rPr>
  </w:style>
  <w:style w:styleId="Style_31" w:type="paragraph">
    <w:name w:val="toc 3"/>
    <w:next w:val="Style_1"/>
    <w:link w:val="Style_3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Указатель11"/>
    <w:basedOn w:val="Style_1"/>
    <w:link w:val="Style_32_ch"/>
  </w:style>
  <w:style w:styleId="Style_32_ch" w:type="character">
    <w:name w:val="Указатель11"/>
    <w:basedOn w:val="Style_1_ch"/>
    <w:link w:val="Style_32"/>
  </w:style>
  <w:style w:styleId="Style_33" w:type="paragraph">
    <w:name w:val="Колонтитул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Колонтитул1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List"/>
    <w:basedOn w:val="Style_3"/>
    <w:link w:val="Style_34_ch"/>
  </w:style>
  <w:style w:styleId="Style_34_ch" w:type="character">
    <w:name w:val="List"/>
    <w:basedOn w:val="Style_3_ch"/>
    <w:link w:val="Style_34"/>
  </w:style>
  <w:style w:styleId="Style_35" w:type="paragraph">
    <w:name w:val="Heading 5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5_ch" w:type="character">
    <w:name w:val="Heading 511"/>
    <w:link w:val="Style_35"/>
    <w:rPr>
      <w:rFonts w:ascii="XO Thames" w:hAnsi="XO Thames"/>
      <w:b w:val="1"/>
      <w:color w:val="000000"/>
      <w:spacing w:val="0"/>
      <w:sz w:val="22"/>
    </w:rPr>
  </w:style>
  <w:style w:styleId="Style_36" w:type="paragraph">
    <w:name w:val="Заголовок"/>
    <w:basedOn w:val="Style_1"/>
    <w:next w:val="Style_3"/>
    <w:link w:val="Style_3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6_ch" w:type="character">
    <w:name w:val="Заголовок"/>
    <w:basedOn w:val="Style_1_ch"/>
    <w:link w:val="Style_36"/>
    <w:rPr>
      <w:rFonts w:ascii="Liberation Sans" w:hAnsi="Liberation Sans"/>
      <w:sz w:val="28"/>
    </w:rPr>
  </w:style>
  <w:style w:styleId="Style_37" w:type="paragraph">
    <w:name w:val="Endnote2"/>
    <w:link w:val="Style_3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7_ch" w:type="character">
    <w:name w:val="Endnote2"/>
    <w:link w:val="Style_37"/>
    <w:rPr>
      <w:rFonts w:ascii="XO Thames" w:hAnsi="XO Thames"/>
      <w:color w:val="000000"/>
      <w:spacing w:val="0"/>
      <w:sz w:val="22"/>
    </w:rPr>
  </w:style>
  <w:style w:styleId="Style_38" w:type="paragraph">
    <w:name w:val="Contents 6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62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heading 5"/>
    <w:next w:val="Style_1"/>
    <w:link w:val="Style_3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9_ch" w:type="character">
    <w:name w:val="heading 5"/>
    <w:link w:val="Style_39"/>
    <w:rPr>
      <w:rFonts w:ascii="XO Thames" w:hAnsi="XO Thames"/>
      <w:b w:val="1"/>
      <w:color w:val="000000"/>
      <w:spacing w:val="0"/>
      <w:sz w:val="22"/>
    </w:rPr>
  </w:style>
  <w:style w:styleId="Style_40" w:type="paragraph">
    <w:name w:val="heading 1"/>
    <w:basedOn w:val="Style_2"/>
    <w:next w:val="Style_3"/>
    <w:link w:val="Style_40_ch"/>
    <w:uiPriority w:val="9"/>
    <w:qFormat/>
    <w:pPr>
      <w:spacing w:after="120" w:before="240"/>
      <w:ind/>
      <w:outlineLvl w:val="0"/>
    </w:pPr>
    <w:rPr>
      <w:rFonts w:ascii="Liberation Serif" w:hAnsi="Liberation Serif"/>
      <w:b w:val="1"/>
      <w:sz w:val="48"/>
    </w:rPr>
  </w:style>
  <w:style w:styleId="Style_40_ch" w:type="character">
    <w:name w:val="heading 1"/>
    <w:basedOn w:val="Style_2_ch"/>
    <w:link w:val="Style_40"/>
    <w:rPr>
      <w:rFonts w:ascii="Liberation Serif" w:hAnsi="Liberation Serif"/>
      <w:b w:val="1"/>
      <w:sz w:val="48"/>
    </w:rPr>
  </w:style>
  <w:style w:styleId="Style_41" w:type="paragraph">
    <w:name w:val="List11"/>
    <w:basedOn w:val="Style_13"/>
    <w:link w:val="Style_41_ch"/>
  </w:style>
  <w:style w:styleId="Style_41_ch" w:type="character">
    <w:name w:val="List11"/>
    <w:basedOn w:val="Style_13_ch"/>
    <w:link w:val="Style_41"/>
  </w:style>
  <w:style w:styleId="Style_42" w:type="paragraph">
    <w:name w:val="Contents 9"/>
    <w:link w:val="Style_42_ch"/>
    <w:rPr>
      <w:rFonts w:ascii="XO Thames" w:hAnsi="XO Thames"/>
      <w:color w:val="000000"/>
      <w:spacing w:val="0"/>
      <w:sz w:val="28"/>
    </w:rPr>
  </w:style>
  <w:style w:styleId="Style_42_ch" w:type="character">
    <w:name w:val="Contents 9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link w:val="Style_44_ch"/>
    <w:pPr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45" w:type="paragraph">
    <w:name w:val="Contents 12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5_ch" w:type="character">
    <w:name w:val="Contents 12"/>
    <w:link w:val="Style_45"/>
    <w:rPr>
      <w:rFonts w:ascii="XO Thames" w:hAnsi="XO Thames"/>
      <w:b w:val="1"/>
      <w:color w:val="000000"/>
      <w:spacing w:val="0"/>
      <w:sz w:val="28"/>
    </w:rPr>
  </w:style>
  <w:style w:styleId="Style_46" w:type="paragraph">
    <w:name w:val="toc 1"/>
    <w:next w:val="Style_1"/>
    <w:link w:val="Style_4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6_ch" w:type="character">
    <w:name w:val="toc 1"/>
    <w:link w:val="Style_46"/>
    <w:rPr>
      <w:rFonts w:ascii="XO Thames" w:hAnsi="XO Thames"/>
      <w:b w:val="1"/>
      <w:color w:val="000000"/>
      <w:spacing w:val="0"/>
      <w:sz w:val="28"/>
    </w:rPr>
  </w:style>
  <w:style w:styleId="Style_47" w:type="paragraph">
    <w:name w:val="Header and Footer"/>
    <w:link w:val="Style_47_ch"/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Heading 312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8_ch" w:type="character">
    <w:name w:val="Heading 312"/>
    <w:link w:val="Style_48"/>
    <w:rPr>
      <w:rFonts w:ascii="XO Thames" w:hAnsi="XO Thames"/>
      <w:b w:val="1"/>
      <w:color w:val="000000"/>
      <w:spacing w:val="0"/>
      <w:sz w:val="26"/>
    </w:rPr>
  </w:style>
  <w:style w:styleId="Style_49" w:type="paragraph">
    <w:name w:val="Caption1"/>
    <w:link w:val="Style_49_ch"/>
    <w:rPr>
      <w:i w:val="1"/>
      <w:sz w:val="24"/>
    </w:rPr>
  </w:style>
  <w:style w:styleId="Style_49_ch" w:type="character">
    <w:name w:val="Caption1"/>
    <w:link w:val="Style_49"/>
    <w:rPr>
      <w:i w:val="1"/>
      <w:sz w:val="24"/>
    </w:rPr>
  </w:style>
  <w:style w:styleId="Style_50" w:type="paragraph">
    <w:name w:val="Heading 2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Heading 211"/>
    <w:link w:val="Style_50"/>
    <w:rPr>
      <w:rFonts w:ascii="XO Thames" w:hAnsi="XO Thames"/>
      <w:b w:val="1"/>
      <w:color w:val="000000"/>
      <w:spacing w:val="0"/>
      <w:sz w:val="28"/>
    </w:rPr>
  </w:style>
  <w:style w:styleId="Style_51" w:type="paragraph">
    <w:name w:val="toc 9"/>
    <w:next w:val="Style_1"/>
    <w:link w:val="Style_51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toc 9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Contents 92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Contents 92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Title2"/>
    <w:link w:val="Style_53_ch"/>
    <w:rPr>
      <w:rFonts w:ascii="XO Thames" w:hAnsi="XO Thames"/>
      <w:b w:val="1"/>
      <w:caps w:val="1"/>
      <w:color w:val="000000"/>
      <w:spacing w:val="0"/>
      <w:sz w:val="40"/>
    </w:rPr>
  </w:style>
  <w:style w:styleId="Style_53_ch" w:type="character">
    <w:name w:val="Title2"/>
    <w:link w:val="Style_53"/>
    <w:rPr>
      <w:rFonts w:ascii="XO Thames" w:hAnsi="XO Thames"/>
      <w:b w:val="1"/>
      <w:caps w:val="1"/>
      <w:color w:val="000000"/>
      <w:spacing w:val="0"/>
      <w:sz w:val="40"/>
    </w:rPr>
  </w:style>
  <w:style w:styleId="Style_54" w:type="paragraph">
    <w:name w:val="Heading 111"/>
    <w:basedOn w:val="Style_2"/>
    <w:link w:val="Style_54_ch"/>
    <w:rPr>
      <w:rFonts w:ascii="Liberation Serif" w:hAnsi="Liberation Serif"/>
      <w:b w:val="1"/>
      <w:sz w:val="48"/>
    </w:rPr>
  </w:style>
  <w:style w:styleId="Style_54_ch" w:type="character">
    <w:name w:val="Heading 111"/>
    <w:basedOn w:val="Style_2_ch"/>
    <w:link w:val="Style_54"/>
    <w:rPr>
      <w:rFonts w:ascii="Liberation Serif" w:hAnsi="Liberation Serif"/>
      <w:b w:val="1"/>
      <w:sz w:val="48"/>
    </w:rPr>
  </w:style>
  <w:style w:styleId="Style_55" w:type="paragraph">
    <w:name w:val="Указатель"/>
    <w:basedOn w:val="Style_1"/>
    <w:link w:val="Style_55_ch"/>
  </w:style>
  <w:style w:styleId="Style_55_ch" w:type="character">
    <w:name w:val="Указатель"/>
    <w:basedOn w:val="Style_1_ch"/>
    <w:link w:val="Style_55"/>
  </w:style>
  <w:style w:styleId="Style_56" w:type="paragraph">
    <w:name w:val="Contents 2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22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Caption1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57_ch" w:type="character">
    <w:name w:val="Caption12"/>
    <w:link w:val="Style_57"/>
    <w:rPr>
      <w:rFonts w:asciiTheme="minorAscii" w:hAnsiTheme="minorHAnsi"/>
      <w:i w:val="1"/>
      <w:color w:val="000000"/>
      <w:spacing w:val="0"/>
      <w:sz w:val="24"/>
    </w:rPr>
  </w:style>
  <w:style w:styleId="Style_58" w:type="paragraph">
    <w:name w:val="Title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58_ch" w:type="character">
    <w:name w:val="Title11"/>
    <w:link w:val="Style_58"/>
    <w:rPr>
      <w:rFonts w:ascii="XO Thames" w:hAnsi="XO Thames"/>
      <w:b w:val="1"/>
      <w:caps w:val="1"/>
      <w:color w:val="000000"/>
      <w:spacing w:val="0"/>
      <w:sz w:val="40"/>
    </w:rPr>
  </w:style>
  <w:style w:styleId="Style_59" w:type="paragraph">
    <w:name w:val="toc 8"/>
    <w:next w:val="Style_1"/>
    <w:link w:val="Style_5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toc 8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1"/>
    <w:link w:val="Style_60_ch"/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Contents 1"/>
    <w:link w:val="Style_60"/>
    <w:rPr>
      <w:rFonts w:ascii="XO Thames" w:hAnsi="XO Thames"/>
      <w:b w:val="1"/>
      <w:color w:val="000000"/>
      <w:spacing w:val="0"/>
      <w:sz w:val="28"/>
    </w:rPr>
  </w:style>
  <w:style w:styleId="Style_61" w:type="paragraph">
    <w:name w:val="Internet link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1_ch" w:type="character">
    <w:name w:val="Internet link1"/>
    <w:link w:val="Style_61"/>
    <w:rPr>
      <w:rFonts w:ascii="Calibri" w:hAnsi="Calibri"/>
      <w:color w:val="0000FF"/>
      <w:spacing w:val="0"/>
      <w:sz w:val="22"/>
      <w:u w:val="single"/>
    </w:rPr>
  </w:style>
  <w:style w:styleId="Style_62" w:type="paragraph">
    <w:name w:val="Contents 5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52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Contents 81"/>
    <w:link w:val="Style_63_ch"/>
    <w:rPr>
      <w:rFonts w:ascii="XO Thames" w:hAnsi="XO Thames"/>
      <w:color w:val="000000"/>
      <w:spacing w:val="0"/>
      <w:sz w:val="28"/>
    </w:rPr>
  </w:style>
  <w:style w:styleId="Style_63_ch" w:type="character">
    <w:name w:val="Contents 81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toc 5"/>
    <w:next w:val="Style_1"/>
    <w:link w:val="Style_64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toc 5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Heading 31"/>
    <w:link w:val="Style_65_ch"/>
    <w:rPr>
      <w:rFonts w:ascii="XO Thames" w:hAnsi="XO Thames"/>
      <w:b w:val="1"/>
      <w:color w:val="000000"/>
      <w:spacing w:val="0"/>
      <w:sz w:val="26"/>
    </w:rPr>
  </w:style>
  <w:style w:styleId="Style_65_ch" w:type="character">
    <w:name w:val="Heading 31"/>
    <w:link w:val="Style_65"/>
    <w:rPr>
      <w:rFonts w:ascii="XO Thames" w:hAnsi="XO Thames"/>
      <w:b w:val="1"/>
      <w:color w:val="000000"/>
      <w:spacing w:val="0"/>
      <w:sz w:val="26"/>
    </w:rPr>
  </w:style>
  <w:style w:styleId="Style_66" w:type="paragraph">
    <w:name w:val="Contents 3"/>
    <w:link w:val="Style_66_ch"/>
    <w:rPr>
      <w:rFonts w:ascii="XO Thames" w:hAnsi="XO Thames"/>
      <w:color w:val="000000"/>
      <w:spacing w:val="0"/>
      <w:sz w:val="28"/>
    </w:rPr>
  </w:style>
  <w:style w:styleId="Style_66_ch" w:type="character">
    <w:name w:val="Contents 3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Subtitle"/>
    <w:next w:val="Style_1"/>
    <w:link w:val="Style_67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7_ch" w:type="character">
    <w:name w:val="Subtitle"/>
    <w:link w:val="Style_67"/>
    <w:rPr>
      <w:rFonts w:ascii="XO Thames" w:hAnsi="XO Thames"/>
      <w:i w:val="1"/>
      <w:color w:val="000000"/>
      <w:spacing w:val="0"/>
      <w:sz w:val="24"/>
    </w:rPr>
  </w:style>
  <w:style w:styleId="Style_68" w:type="paragraph">
    <w:name w:val="Title"/>
    <w:next w:val="Style_1"/>
    <w:link w:val="Style_68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68_ch" w:type="character">
    <w:name w:val="Title"/>
    <w:link w:val="Style_68"/>
    <w:rPr>
      <w:rFonts w:ascii="XO Thames" w:hAnsi="XO Thames"/>
      <w:b w:val="1"/>
      <w:caps w:val="1"/>
      <w:color w:val="000000"/>
      <w:spacing w:val="0"/>
      <w:sz w:val="40"/>
    </w:rPr>
  </w:style>
  <w:style w:styleId="Style_69" w:type="paragraph">
    <w:name w:val="heading 4"/>
    <w:next w:val="Style_1"/>
    <w:link w:val="Style_6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9_ch" w:type="character">
    <w:name w:val="heading 4"/>
    <w:link w:val="Style_69"/>
    <w:rPr>
      <w:rFonts w:ascii="XO Thames" w:hAnsi="XO Thames"/>
      <w:b w:val="1"/>
      <w:color w:val="000000"/>
      <w:spacing w:val="0"/>
      <w:sz w:val="24"/>
    </w:rPr>
  </w:style>
  <w:style w:styleId="Style_70" w:type="paragraph">
    <w:name w:val="heading 2"/>
    <w:next w:val="Style_1"/>
    <w:link w:val="Style_7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70_ch" w:type="character">
    <w:name w:val="heading 2"/>
    <w:link w:val="Style_70"/>
    <w:rPr>
      <w:rFonts w:ascii="XO Thames" w:hAnsi="XO Thames"/>
      <w:b w:val="1"/>
      <w:color w:val="000000"/>
      <w:spacing w:val="0"/>
      <w:sz w:val="28"/>
    </w:rPr>
  </w:style>
  <w:style w:styleId="Style_71" w:type="paragraph">
    <w:name w:val="Subtitle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Subtitle11"/>
    <w:link w:val="Style_71"/>
    <w:rPr>
      <w:rFonts w:ascii="XO Thames" w:hAnsi="XO Thames"/>
      <w:i w:val="1"/>
      <w:color w:val="000000"/>
      <w:spacing w:val="0"/>
      <w:sz w:val="24"/>
    </w:rPr>
  </w:style>
  <w:style w:styleId="Style_72" w:type="paragraph">
    <w:name w:val="Contents 4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Contents 42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Contents 2"/>
    <w:link w:val="Style_73_ch"/>
    <w:rPr>
      <w:rFonts w:ascii="XO Thames" w:hAnsi="XO Thames"/>
      <w:color w:val="000000"/>
      <w:spacing w:val="0"/>
      <w:sz w:val="28"/>
    </w:rPr>
  </w:style>
  <w:style w:styleId="Style_73_ch" w:type="character">
    <w:name w:val="Contents 2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Contents 7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Contents 72"/>
    <w:link w:val="Style_74"/>
    <w:rPr>
      <w:rFonts w:ascii="XO Thames" w:hAnsi="XO Thames"/>
      <w:color w:val="000000"/>
      <w:spacing w:val="0"/>
      <w:sz w:val="28"/>
    </w:rPr>
  </w:style>
  <w:style w:default="1" w:styleId="Style_7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2026-05-04T00:12:56Z</dcterms:modified>
</cp:coreProperties>
</file>