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69"/>
        <w:jc w:val="center"/>
        <w:spacing w:after="0" w:afterAutospacing="0" w:line="276" w:lineRule="auto"/>
        <w:widowControl w:val="off"/>
        <w:rPr>
          <w:rFonts w:ascii="Times New Roman" w:hAnsi="Times New Roman" w:cs="Times New Roman"/>
          <w:b/>
          <w:sz w:val="28"/>
          <w:szCs w:val="28"/>
        </w:rPr>
        <w:pBdr>
          <w:bottom w:val="singl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05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августа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 года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Росимуществе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состоялось заседание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right="69"/>
        <w:jc w:val="center"/>
        <w:spacing w:line="276" w:lineRule="auto"/>
        <w:widowControl w:val="off"/>
        <w:rPr>
          <w:rFonts w:ascii="Times New Roman" w:hAnsi="Times New Roman" w:cs="Times New Roman"/>
          <w:b/>
          <w:sz w:val="28"/>
          <w:szCs w:val="28"/>
        </w:rPr>
        <w:pBdr>
          <w:bottom w:val="singl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комиссии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 заседании Комиссии было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рассмотрен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обращение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гражданина, замещавшего должность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начальника Управления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Росимущества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 даче согласия на замещение им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по гражданско-правовому договору должности начальника Управления Федерального государственного унитарного предприятия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(далее – Предприятие)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ходе рассмотрения вопроса отмечено следующее: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afterAutospacing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Комиссия полагает, что отдельные функции государственного управления Предприятием входили в должностные обязанности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гражданина,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период замещения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должности начальника Управления. При этом необходимо отметить, что все решения в отношении Предприятия приним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ались им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не самостоятельно, а в порядке исполнения поручений вышестоящего руководства.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ходе обсуждения комиссией отмечено, что по результатам представленных материалов характер взаимодействия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гражданина, замещавшего должность начальника 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Предприятием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осуществлялся в рамк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ах нормативных правовых актов в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соответствии с 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должностными обязанностями. Обстоятельств, которые могли свидетел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ьствовать о возможности гражданина в период замещения должности государственной гражданской службы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влиять своими решениями </w:t>
        <w:br/>
        <w:t xml:space="preserve">на предоставление выгод и преимуществ для Предприятия Комиссией </w:t>
        <w:br/>
        <w:t xml:space="preserve">не установлено.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afterAutospacing="0" w:line="360" w:lineRule="auto"/>
        <w:tabs>
          <w:tab w:val="left" w:pos="217" w:leader="none"/>
          <w:tab w:val="center" w:pos="467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итогам заседания Комиссии принято следующее решение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619"/>
        <w:numPr>
          <w:ilvl w:val="0"/>
          <w:numId w:val="1"/>
        </w:numPr>
        <w:ind w:left="0" w:firstLine="709"/>
        <w:jc w:val="both"/>
        <w:spacing w:after="0" w:afterAutospacing="0" w:line="360" w:lineRule="auto"/>
        <w:tabs>
          <w:tab w:val="left" w:pos="1134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ать согласие на замещение по гражданско-правовому договору должности начальника Управления по оформлению имущества Федерального государственного унитарного предприятия.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624"/>
        <w:ind w:left="709"/>
        <w:jc w:val="both"/>
        <w:spacing w:after="0" w:line="300" w:lineRule="auto"/>
        <w:tabs>
          <w:tab w:val="left" w:pos="217" w:leader="none"/>
          <w:tab w:val="center" w:pos="4677" w:leader="none"/>
        </w:tabs>
        <w:rPr>
          <w:rFonts w:ascii="Times New Roman" w:hAnsi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jc w:val="left"/>
        <w:spacing w:before="0" w:after="200" w:line="276" w:lineRule="auto"/>
        <w:widowControl/>
      </w:pPr>
      <w:r/>
      <w:r/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11"/>
    <w:link w:val="621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18">
    <w:name w:val="Заголовок"/>
    <w:basedOn w:val="617"/>
    <w:next w:val="619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619">
    <w:name w:val="Body Text"/>
    <w:basedOn w:val="617"/>
    <w:pPr>
      <w:spacing w:before="0" w:after="140" w:line="276" w:lineRule="auto"/>
    </w:pPr>
  </w:style>
  <w:style w:type="paragraph" w:styleId="620">
    <w:name w:val="List"/>
    <w:basedOn w:val="619"/>
    <w:rPr>
      <w:rFonts w:cs="Droid Sans Devanagari"/>
    </w:rPr>
  </w:style>
  <w:style w:type="paragraph" w:styleId="621">
    <w:name w:val="Caption"/>
    <w:basedOn w:val="617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22">
    <w:name w:val="Указатель"/>
    <w:basedOn w:val="617"/>
    <w:qFormat/>
    <w:pPr>
      <w:suppressLineNumbers/>
    </w:pPr>
    <w:rPr>
      <w:rFonts w:cs="Droid Sans Devanagari"/>
    </w:rPr>
  </w:style>
  <w:style w:type="paragraph" w:styleId="623">
    <w:name w:val="No Spacing"/>
    <w:basedOn w:val="617"/>
    <w:uiPriority w:val="1"/>
    <w:qFormat/>
    <w:pPr>
      <w:spacing w:before="0" w:after="0" w:line="240" w:lineRule="auto"/>
    </w:pPr>
  </w:style>
  <w:style w:type="paragraph" w:styleId="624">
    <w:name w:val="List Paragraph"/>
    <w:basedOn w:val="617"/>
    <w:uiPriority w:val="34"/>
    <w:qFormat/>
    <w:pPr>
      <w:contextualSpacing/>
      <w:ind w:left="720" w:firstLine="0"/>
      <w:spacing w:before="0" w:after="200"/>
    </w:pPr>
  </w:style>
  <w:style w:type="numbering" w:styleId="625" w:default="1">
    <w:name w:val="No List"/>
    <w:uiPriority w:val="99"/>
    <w:semiHidden/>
    <w:unhideWhenUsed/>
    <w:qFormat/>
  </w:style>
  <w:style w:type="table" w:styleId="62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3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alexandr.melnik</cp:lastModifiedBy>
  <cp:revision>1</cp:revision>
  <dcterms:modified xsi:type="dcterms:W3CDTF">2026-03-27T08:25:26Z</dcterms:modified>
</cp:coreProperties>
</file>