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Росимущества от 25.02.2025 N 25</w:t>
              <w:br/>
              <w:t xml:space="preserve">"Об утверждении Методики проведения конкурса на замещение вакантной должности государственной гражданской службы Российской Федерации в Федеральном агентстве по управлению государственным имуществом и его территориальных органах"</w:t>
              <w:br/>
              <w:t xml:space="preserve">(Зарегистрировано в Минюсте России 08.04.2025 N 81779)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8 апреля 2025 г. N 81779</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ФИНАНСОВ РОССИЙСКОЙ ФЕДЕРАЦИИ</w:t>
      </w:r>
    </w:p>
    <w:p>
      <w:pPr>
        <w:pStyle w:val="2"/>
        <w:jc w:val="center"/>
      </w:pPr>
      <w:r>
        <w:rPr>
          <w:sz w:val="24"/>
        </w:rPr>
      </w:r>
    </w:p>
    <w:p>
      <w:pPr>
        <w:pStyle w:val="2"/>
        <w:jc w:val="center"/>
      </w:pPr>
      <w:r>
        <w:rPr>
          <w:sz w:val="24"/>
        </w:rPr>
        <w:t xml:space="preserve">ФЕДЕРАЛЬНОЕ АГЕНТСТВО</w:t>
      </w:r>
    </w:p>
    <w:p>
      <w:pPr>
        <w:pStyle w:val="2"/>
        <w:jc w:val="center"/>
      </w:pPr>
      <w:r>
        <w:rPr>
          <w:sz w:val="24"/>
        </w:rPr>
        <w:t xml:space="preserve">ПО УПРАВЛЕНИЮ ГОСУДАРСТВЕННЫМ ИМУЩЕСТВОМ</w:t>
      </w:r>
    </w:p>
    <w:p>
      <w:pPr>
        <w:pStyle w:val="2"/>
        <w:jc w:val="center"/>
      </w:pPr>
      <w:r>
        <w:rPr>
          <w:sz w:val="24"/>
        </w:rPr>
      </w:r>
    </w:p>
    <w:p>
      <w:pPr>
        <w:pStyle w:val="2"/>
        <w:jc w:val="center"/>
      </w:pPr>
      <w:r>
        <w:rPr>
          <w:sz w:val="24"/>
        </w:rPr>
        <w:t xml:space="preserve">ПРИКАЗ</w:t>
      </w:r>
    </w:p>
    <w:p>
      <w:pPr>
        <w:pStyle w:val="2"/>
        <w:jc w:val="center"/>
      </w:pPr>
      <w:r>
        <w:rPr>
          <w:sz w:val="24"/>
        </w:rPr>
        <w:t xml:space="preserve">от 25 февраля 2025 г. N 25</w:t>
      </w:r>
    </w:p>
    <w:p>
      <w:pPr>
        <w:pStyle w:val="2"/>
        <w:jc w:val="center"/>
      </w:pPr>
      <w:r>
        <w:rPr>
          <w:sz w:val="24"/>
        </w:rPr>
      </w:r>
    </w:p>
    <w:p>
      <w:pPr>
        <w:pStyle w:val="2"/>
        <w:jc w:val="center"/>
      </w:pPr>
      <w:r>
        <w:rPr>
          <w:sz w:val="24"/>
        </w:rPr>
        <w:t xml:space="preserve">ОБ УТВЕРЖДЕНИИ МЕТОДИКИ</w:t>
      </w:r>
    </w:p>
    <w:p>
      <w:pPr>
        <w:pStyle w:val="2"/>
        <w:jc w:val="center"/>
      </w:pPr>
      <w:r>
        <w:rPr>
          <w:sz w:val="24"/>
        </w:rPr>
        <w:t xml:space="preserve">ПРОВЕДЕНИЯ КОНКУРСА НА ЗАМЕЩЕНИЕ ВАКАНТНОЙ ДОЛЖНОСТИ</w:t>
      </w:r>
    </w:p>
    <w:p>
      <w:pPr>
        <w:pStyle w:val="2"/>
        <w:jc w:val="center"/>
      </w:pPr>
      <w:r>
        <w:rPr>
          <w:sz w:val="24"/>
        </w:rPr>
        <w:t xml:space="preserve">ГОСУДАРСТВЕННОЙ ГРАЖДАНСКОЙ СЛУЖБЫ РОССИЙСКОЙ ФЕДЕРАЦИИ</w:t>
      </w:r>
    </w:p>
    <w:p>
      <w:pPr>
        <w:pStyle w:val="2"/>
        <w:jc w:val="center"/>
      </w:pPr>
      <w:r>
        <w:rPr>
          <w:sz w:val="24"/>
        </w:rPr>
        <w:t xml:space="preserve">В ФЕДЕРАЛЬНОМ АГЕНТСТВЕ ПО УПРАВЛЕНИЮ ГОСУДАРСТВЕННЫМ</w:t>
      </w:r>
    </w:p>
    <w:p>
      <w:pPr>
        <w:pStyle w:val="2"/>
        <w:jc w:val="center"/>
      </w:pPr>
      <w:r>
        <w:rPr>
          <w:sz w:val="24"/>
        </w:rPr>
        <w:t xml:space="preserve">ИМУЩЕСТВОМ И ЕГО ТЕРРИТОРИАЛЬНЫХ ОРГАНАХ</w:t>
      </w:r>
    </w:p>
    <w:p>
      <w:pPr>
        <w:pStyle w:val="0"/>
        <w:ind w:firstLine="540"/>
        <w:jc w:val="both"/>
      </w:pPr>
      <w:r>
        <w:rPr>
          <w:sz w:val="24"/>
        </w:rPr>
      </w:r>
    </w:p>
    <w:p>
      <w:pPr>
        <w:pStyle w:val="0"/>
        <w:ind w:firstLine="540"/>
        <w:jc w:val="both"/>
      </w:pPr>
      <w:r>
        <w:rPr>
          <w:sz w:val="24"/>
        </w:rPr>
        <w:t xml:space="preserve">В соответствии с </w:t>
      </w:r>
      <w:r>
        <w:rPr>
          <w:sz w:val="24"/>
        </w:rPr>
        <w:t xml:space="preserve">пунктом 16</w:t>
      </w:r>
      <w:r>
        <w:rPr>
          <w:sz w:val="24"/>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N 112, и </w:t>
      </w:r>
      <w:r>
        <w:rPr>
          <w:sz w:val="24"/>
        </w:rPr>
        <w:t xml:space="preserve">пунктами 8</w:t>
      </w:r>
      <w:r>
        <w:rPr>
          <w:sz w:val="24"/>
        </w:rPr>
        <w:t xml:space="preserve"> и </w:t>
      </w:r>
      <w:r>
        <w:rPr>
          <w:sz w:val="24"/>
        </w:rPr>
        <w:t xml:space="preserve">9</w:t>
      </w:r>
      <w:r>
        <w:rPr>
          <w:sz w:val="24"/>
        </w:rPr>
        <w:t xml:space="preserve">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приказываю:</w:t>
      </w:r>
    </w:p>
    <w:p>
      <w:pPr>
        <w:pStyle w:val="0"/>
        <w:spacing w:before="240" w:lineRule="auto"/>
        <w:ind w:firstLine="540"/>
        <w:jc w:val="both"/>
      </w:pPr>
      <w:r>
        <w:rPr>
          <w:sz w:val="24"/>
        </w:rPr>
        <w:t xml:space="preserve">1. Утвердить </w:t>
      </w:r>
      <w:hyperlink w:history="0" w:anchor="P35" w:tooltip="МЕТОДИКА">
        <w:r>
          <w:rPr>
            <w:sz w:val="24"/>
            <w:color w:val="0000ff"/>
          </w:rPr>
          <w:t xml:space="preserve">Методику</w:t>
        </w:r>
      </w:hyperlink>
      <w:r>
        <w:rPr>
          <w:sz w:val="24"/>
        </w:rPr>
        <w:t xml:space="preserve"> проведения конкурса на замещение вакантной должности государственной гражданской службы Российской Федерации в Федеральном агентстве по управлению государственным имуществом и его территориальных органах согласно приложению к настоящему приказу.</w:t>
      </w:r>
    </w:p>
    <w:p>
      <w:pPr>
        <w:pStyle w:val="0"/>
        <w:spacing w:before="240" w:lineRule="auto"/>
        <w:ind w:firstLine="540"/>
        <w:jc w:val="both"/>
      </w:pPr>
      <w:r>
        <w:rPr>
          <w:sz w:val="24"/>
        </w:rPr>
        <w:t xml:space="preserve">2. Признать утратившим силу </w:t>
      </w:r>
      <w:r>
        <w:rPr>
          <w:sz w:val="24"/>
        </w:rPr>
        <w:t xml:space="preserve">приказ</w:t>
      </w:r>
      <w:r>
        <w:rPr>
          <w:sz w:val="24"/>
        </w:rPr>
        <w:t xml:space="preserve"> Федерального агентства по управлению государственным имуществом от 08.08.2016 N 279 "Об утверждении методики проведения конкурса на замещение вакантной должности федеральной государственной гражданской службы в Федеральном агентстве по управлению государственным имуществом" (зарегистрирован Министерством юстиции Российской Федерации 31.08.2016, регистрационный N 43504).</w:t>
      </w:r>
    </w:p>
    <w:p>
      <w:pPr>
        <w:pStyle w:val="0"/>
        <w:ind w:firstLine="540"/>
        <w:jc w:val="both"/>
      </w:pPr>
      <w:r>
        <w:rPr>
          <w:sz w:val="24"/>
        </w:rPr>
      </w:r>
    </w:p>
    <w:p>
      <w:pPr>
        <w:pStyle w:val="0"/>
        <w:jc w:val="right"/>
      </w:pPr>
      <w:r>
        <w:rPr>
          <w:sz w:val="24"/>
        </w:rPr>
        <w:t xml:space="preserve">Руководитель</w:t>
      </w:r>
    </w:p>
    <w:p>
      <w:pPr>
        <w:pStyle w:val="0"/>
        <w:jc w:val="right"/>
      </w:pPr>
      <w:r>
        <w:rPr>
          <w:sz w:val="24"/>
        </w:rPr>
        <w:t xml:space="preserve">В.В.ЯКОВЕНКО</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Утверждена</w:t>
      </w:r>
    </w:p>
    <w:p>
      <w:pPr>
        <w:pStyle w:val="0"/>
        <w:jc w:val="right"/>
      </w:pPr>
      <w:r>
        <w:rPr>
          <w:sz w:val="24"/>
        </w:rPr>
        <w:t xml:space="preserve">приказом</w:t>
      </w:r>
    </w:p>
    <w:p>
      <w:pPr>
        <w:pStyle w:val="0"/>
        <w:jc w:val="right"/>
      </w:pPr>
      <w:r>
        <w:rPr>
          <w:sz w:val="24"/>
        </w:rPr>
        <w:t xml:space="preserve">Федерального агентства по управлению</w:t>
      </w:r>
    </w:p>
    <w:p>
      <w:pPr>
        <w:pStyle w:val="0"/>
        <w:jc w:val="right"/>
      </w:pPr>
      <w:r>
        <w:rPr>
          <w:sz w:val="24"/>
        </w:rPr>
        <w:t xml:space="preserve">государственным имуществом</w:t>
      </w:r>
    </w:p>
    <w:p>
      <w:pPr>
        <w:pStyle w:val="0"/>
        <w:jc w:val="right"/>
      </w:pPr>
      <w:r>
        <w:rPr>
          <w:sz w:val="24"/>
        </w:rPr>
        <w:t xml:space="preserve">от 25.02.2025 N 25</w:t>
      </w:r>
    </w:p>
    <w:p>
      <w:pPr>
        <w:pStyle w:val="0"/>
        <w:jc w:val="center"/>
      </w:pPr>
      <w:r>
        <w:rPr>
          <w:sz w:val="24"/>
        </w:rPr>
      </w:r>
    </w:p>
    <w:bookmarkStart w:id="35" w:name="P35"/>
    <w:bookmarkEnd w:id="35"/>
    <w:p>
      <w:pPr>
        <w:pStyle w:val="2"/>
        <w:jc w:val="center"/>
      </w:pPr>
      <w:r>
        <w:rPr>
          <w:sz w:val="24"/>
        </w:rPr>
        <w:t xml:space="preserve">МЕТОДИКА</w:t>
      </w:r>
    </w:p>
    <w:p>
      <w:pPr>
        <w:pStyle w:val="2"/>
        <w:jc w:val="center"/>
      </w:pPr>
      <w:r>
        <w:rPr>
          <w:sz w:val="24"/>
        </w:rPr>
        <w:t xml:space="preserve">ПРОВЕДЕНИЯ КОНКУРСА НА ЗАМЕЩЕНИЕ ВАКАНТНОЙ ДОЛЖНОСТИ</w:t>
      </w:r>
    </w:p>
    <w:p>
      <w:pPr>
        <w:pStyle w:val="2"/>
        <w:jc w:val="center"/>
      </w:pPr>
      <w:r>
        <w:rPr>
          <w:sz w:val="24"/>
        </w:rPr>
        <w:t xml:space="preserve">ГОСУДАРСТВЕННОЙ ГРАЖДАНСКОЙ СЛУЖБЫ РОССИЙСКОЙ ФЕДЕРАЦИИ</w:t>
      </w:r>
    </w:p>
    <w:p>
      <w:pPr>
        <w:pStyle w:val="2"/>
        <w:jc w:val="center"/>
      </w:pPr>
      <w:r>
        <w:rPr>
          <w:sz w:val="24"/>
        </w:rPr>
        <w:t xml:space="preserve">В ФЕДЕРАЛЬНОМ АГЕНТСТВЕ ПО УПРАВЛЕНИЮ ГОСУДАРСТВЕННЫМ</w:t>
      </w:r>
    </w:p>
    <w:p>
      <w:pPr>
        <w:pStyle w:val="2"/>
        <w:jc w:val="center"/>
      </w:pPr>
      <w:r>
        <w:rPr>
          <w:sz w:val="24"/>
        </w:rPr>
        <w:t xml:space="preserve">ИМУЩЕСТВОМ И ЕГО ТЕРРИТОРИАЛЬНЫХ ОРГАНАХ</w:t>
      </w:r>
    </w:p>
    <w:p>
      <w:pPr>
        <w:pStyle w:val="0"/>
        <w:ind w:firstLine="540"/>
        <w:jc w:val="both"/>
      </w:pPr>
      <w:r>
        <w:rPr>
          <w:sz w:val="24"/>
        </w:rPr>
      </w:r>
    </w:p>
    <w:p>
      <w:pPr>
        <w:pStyle w:val="0"/>
        <w:ind w:firstLine="540"/>
        <w:jc w:val="both"/>
      </w:pPr>
      <w:r>
        <w:rPr>
          <w:sz w:val="24"/>
        </w:rPr>
        <w:t xml:space="preserve">1. Настоящая Методика проведения конкурса на замещение вакантной должности государственной гражданской службы Российской Федерации в Федеральном агентстве по управлению государственным имуществом и его территориальных органах (далее - Методика) определяет организацию и порядок проведения конкурса на замещение вакантных должностей государственной гражданской службы (далее соответственно - конкурс, гражданская служба) в Росимуществе (территориальном органе Росимущества) и направлена на повышение объективности и прозрачности конкурсной процедуры и формирование профессионального кадрового состава гражданской службы в Росимуществе (территориальном органе Росимущества) при проведении конкурса.</w:t>
      </w:r>
    </w:p>
    <w:p>
      <w:pPr>
        <w:pStyle w:val="0"/>
        <w:spacing w:before="240" w:lineRule="auto"/>
        <w:ind w:firstLine="540"/>
        <w:jc w:val="both"/>
      </w:pPr>
      <w:r>
        <w:rPr>
          <w:sz w:val="24"/>
        </w:rPr>
        <w:t xml:space="preserve">2. Конкурс проводится в целях оценки профессионального уровня граждан Российской Федерации (государственных гражданских служащих Российской Федерации (далее - гражданские служащие), допущенных к участию в конкурсе (далее при совместном упоминании - кандидаты), проверки их соответствия иным установленным квалификационным требованиям для замещения соответствующих должностей гражданской службы (далее соответственно - квалификационные требования, оценка кандидатов) и определения по результатам таких оценки и проверки кандидата для назначения на должность гражданской службы.</w:t>
      </w:r>
    </w:p>
    <w:p>
      <w:pPr>
        <w:pStyle w:val="0"/>
        <w:spacing w:before="240" w:lineRule="auto"/>
        <w:ind w:firstLine="540"/>
        <w:jc w:val="both"/>
      </w:pPr>
      <w:r>
        <w:rPr>
          <w:sz w:val="24"/>
        </w:rPr>
        <w:t xml:space="preserve">3. Основными задачами проведения конкурса являются:</w:t>
      </w:r>
    </w:p>
    <w:p>
      <w:pPr>
        <w:pStyle w:val="0"/>
        <w:spacing w:before="240" w:lineRule="auto"/>
        <w:ind w:firstLine="540"/>
        <w:jc w:val="both"/>
      </w:pPr>
      <w:r>
        <w:rPr>
          <w:sz w:val="24"/>
        </w:rPr>
        <w:t xml:space="preserve">обеспечение конституционного права граждан Российской Федерации на равный доступ к гражданской службе;</w:t>
      </w:r>
    </w:p>
    <w:p>
      <w:pPr>
        <w:pStyle w:val="0"/>
        <w:spacing w:before="240" w:lineRule="auto"/>
        <w:ind w:firstLine="540"/>
        <w:jc w:val="both"/>
      </w:pPr>
      <w:r>
        <w:rPr>
          <w:sz w:val="24"/>
        </w:rPr>
        <w:t xml:space="preserve">обеспечение права гражданских служащих Росимущества (территориального органа Росимущества) на должностной рост на конкурсной основе;</w:t>
      </w:r>
    </w:p>
    <w:p>
      <w:pPr>
        <w:pStyle w:val="0"/>
        <w:spacing w:before="240" w:lineRule="auto"/>
        <w:ind w:firstLine="540"/>
        <w:jc w:val="both"/>
      </w:pPr>
      <w:r>
        <w:rPr>
          <w:sz w:val="24"/>
        </w:rPr>
        <w:t xml:space="preserve">определение победителя для назначения на вакантную должность гражданской службы.</w:t>
      </w:r>
    </w:p>
    <w:p>
      <w:pPr>
        <w:pStyle w:val="0"/>
        <w:spacing w:before="240" w:lineRule="auto"/>
        <w:ind w:firstLine="540"/>
        <w:jc w:val="both"/>
      </w:pPr>
      <w:r>
        <w:rPr>
          <w:sz w:val="24"/>
        </w:rPr>
        <w:t xml:space="preserve">4. Решение об объявлении конкурса принимается руководителем Росимущества (руководителем территориального органа Росимущества) либо лицом, исполняющим его обязанности (далее - представитель нанимателя), и оформляется приказом Росимущества (приказом территориального органа).</w:t>
      </w:r>
    </w:p>
    <w:p>
      <w:pPr>
        <w:pStyle w:val="0"/>
        <w:spacing w:before="240" w:lineRule="auto"/>
        <w:ind w:firstLine="540"/>
        <w:jc w:val="both"/>
      </w:pPr>
      <w:r>
        <w:rPr>
          <w:sz w:val="24"/>
        </w:rPr>
        <w:t xml:space="preserve">5. Конкурс проводится в два этапа. На первом этапе осуществляется:</w:t>
      </w:r>
    </w:p>
    <w:p>
      <w:pPr>
        <w:pStyle w:val="0"/>
        <w:spacing w:before="240" w:lineRule="auto"/>
        <w:ind w:firstLine="540"/>
        <w:jc w:val="both"/>
      </w:pPr>
      <w:r>
        <w:rPr>
          <w:sz w:val="24"/>
        </w:rPr>
        <w:t xml:space="preserve">а) подготовка и размещение объявления о приеме документов для участия в конкурсе;</w:t>
      </w:r>
    </w:p>
    <w:p>
      <w:pPr>
        <w:pStyle w:val="0"/>
        <w:spacing w:before="240" w:lineRule="auto"/>
        <w:ind w:firstLine="540"/>
        <w:jc w:val="both"/>
      </w:pPr>
      <w:r>
        <w:rPr>
          <w:sz w:val="24"/>
        </w:rPr>
        <w:t xml:space="preserve">б) проверка документов и достоверности сведений, представленных кандидатом.</w:t>
      </w:r>
    </w:p>
    <w:p>
      <w:pPr>
        <w:pStyle w:val="0"/>
        <w:spacing w:before="240" w:lineRule="auto"/>
        <w:ind w:firstLine="540"/>
        <w:jc w:val="both"/>
      </w:pPr>
      <w:r>
        <w:rPr>
          <w:sz w:val="24"/>
        </w:rPr>
        <w:t xml:space="preserve">6. На официальных сайтах Росимущества (территориального органа Росимущества) и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государственная информационная система) в информационно-телекоммуникационной сети "Интернет" (далее - сеть Интернет) в порядке, установленном </w:t>
      </w:r>
      <w:r>
        <w:rPr>
          <w:sz w:val="24"/>
        </w:rPr>
        <w:t xml:space="preserve">постановлением</w:t>
      </w:r>
      <w:r>
        <w:rPr>
          <w:sz w:val="24"/>
        </w:rPr>
        <w:t xml:space="preserve"> Правительства Российской Федерации от 03.03.2017 N 256 "О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размещается объявление о приеме документов для участия в конкурсе (далее - объявление), а также следующая информация о конкурсе:</w:t>
      </w:r>
    </w:p>
    <w:p>
      <w:pPr>
        <w:pStyle w:val="0"/>
        <w:spacing w:before="240" w:lineRule="auto"/>
        <w:ind w:firstLine="540"/>
        <w:jc w:val="both"/>
      </w:pPr>
      <w:r>
        <w:rPr>
          <w:sz w:val="24"/>
        </w:rPr>
        <w:t xml:space="preserve">наименование вакантной должности гражданской службы;</w:t>
      </w:r>
    </w:p>
    <w:p>
      <w:pPr>
        <w:pStyle w:val="0"/>
        <w:spacing w:before="240" w:lineRule="auto"/>
        <w:ind w:firstLine="540"/>
        <w:jc w:val="both"/>
      </w:pPr>
      <w:r>
        <w:rPr>
          <w:sz w:val="24"/>
        </w:rPr>
        <w:t xml:space="preserve">квалификационные требования для замещения вакантной должности гражданской службы;</w:t>
      </w:r>
    </w:p>
    <w:p>
      <w:pPr>
        <w:pStyle w:val="0"/>
        <w:spacing w:before="240" w:lineRule="auto"/>
        <w:ind w:firstLine="540"/>
        <w:jc w:val="both"/>
      </w:pPr>
      <w:r>
        <w:rPr>
          <w:sz w:val="24"/>
        </w:rPr>
        <w:t xml:space="preserve">условия прохождения гражданской службы;</w:t>
      </w:r>
    </w:p>
    <w:p>
      <w:pPr>
        <w:pStyle w:val="0"/>
        <w:spacing w:before="240" w:lineRule="auto"/>
        <w:ind w:firstLine="540"/>
        <w:jc w:val="both"/>
      </w:pPr>
      <w:r>
        <w:rPr>
          <w:sz w:val="24"/>
        </w:rPr>
        <w:t xml:space="preserve">место и время приема документов, подлежащих представлению для участия в конкурсе;</w:t>
      </w:r>
    </w:p>
    <w:p>
      <w:pPr>
        <w:pStyle w:val="0"/>
        <w:spacing w:before="240" w:lineRule="auto"/>
        <w:ind w:firstLine="540"/>
        <w:jc w:val="both"/>
      </w:pPr>
      <w:r>
        <w:rPr>
          <w:sz w:val="24"/>
        </w:rPr>
        <w:t xml:space="preserve">срок, до истечения которого принимаются указанные документы;</w:t>
      </w:r>
    </w:p>
    <w:p>
      <w:pPr>
        <w:pStyle w:val="0"/>
        <w:spacing w:before="240" w:lineRule="auto"/>
        <w:ind w:firstLine="540"/>
        <w:jc w:val="both"/>
      </w:pPr>
      <w:r>
        <w:rPr>
          <w:sz w:val="24"/>
        </w:rPr>
        <w:t xml:space="preserve">предполагаемая дата проведения конкурса, место и порядок его проведения;</w:t>
      </w:r>
    </w:p>
    <w:p>
      <w:pPr>
        <w:pStyle w:val="0"/>
        <w:spacing w:before="240" w:lineRule="auto"/>
        <w:ind w:firstLine="540"/>
        <w:jc w:val="both"/>
      </w:pPr>
      <w:r>
        <w:rPr>
          <w:sz w:val="24"/>
        </w:rPr>
        <w:t xml:space="preserve">информация о необходимости оформления допуска к сведениям, составляющим государственную и иную охраняемую законом тайну;</w:t>
      </w:r>
    </w:p>
    <w:p>
      <w:pPr>
        <w:pStyle w:val="0"/>
        <w:spacing w:before="240" w:lineRule="auto"/>
        <w:ind w:firstLine="540"/>
        <w:jc w:val="both"/>
      </w:pPr>
      <w:r>
        <w:rPr>
          <w:sz w:val="24"/>
        </w:rPr>
        <w:t xml:space="preserve">сведения о методах оценки профессионального уровня, профессиональных и личностных качеств кандидатов;</w:t>
      </w:r>
    </w:p>
    <w:p>
      <w:pPr>
        <w:pStyle w:val="0"/>
        <w:spacing w:before="240" w:lineRule="auto"/>
        <w:ind w:firstLine="540"/>
        <w:jc w:val="both"/>
      </w:pPr>
      <w:r>
        <w:rPr>
          <w:sz w:val="24"/>
        </w:rPr>
        <w:t xml:space="preserve">положения должностного регламента гражданского служащего, включающие должностные обязанности, показатели эффективности и результативности профессиональной служебной деятельности гражданского служащего;</w:t>
      </w:r>
    </w:p>
    <w:p>
      <w:pPr>
        <w:pStyle w:val="0"/>
        <w:spacing w:before="240" w:lineRule="auto"/>
        <w:ind w:firstLine="540"/>
        <w:jc w:val="both"/>
      </w:pPr>
      <w:r>
        <w:rPr>
          <w:sz w:val="24"/>
        </w:rPr>
        <w:t xml:space="preserve">другие информационные материалы.</w:t>
      </w:r>
    </w:p>
    <w:p>
      <w:pPr>
        <w:pStyle w:val="0"/>
        <w:spacing w:before="240" w:lineRule="auto"/>
        <w:ind w:firstLine="540"/>
        <w:jc w:val="both"/>
      </w:pPr>
      <w:r>
        <w:rPr>
          <w:sz w:val="24"/>
        </w:rPr>
        <w:t xml:space="preserve">В объявлении указывается информация о возможности кандидата пройти предварительный квалификационный тест (далее - предварительный тест) вне рамок конкурса для самостоятельной оценки своего профессионального уровня.</w:t>
      </w:r>
    </w:p>
    <w:p>
      <w:pPr>
        <w:pStyle w:val="0"/>
        <w:spacing w:before="240" w:lineRule="auto"/>
        <w:ind w:firstLine="540"/>
        <w:jc w:val="both"/>
      </w:pPr>
      <w:r>
        <w:rPr>
          <w:sz w:val="24"/>
        </w:rPr>
        <w:t xml:space="preserve">Предварительный тест размещается на официальном сайте государственной информационной системы и включает в себя задания для оценки уровня владения кандидатами государственным языком Российской Федерации (русским языком), знаниями основ </w:t>
      </w:r>
      <w:r>
        <w:rPr>
          <w:sz w:val="24"/>
        </w:rPr>
        <w:t xml:space="preserve">Конституции</w:t>
      </w:r>
      <w:r>
        <w:rPr>
          <w:sz w:val="24"/>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pPr>
        <w:pStyle w:val="0"/>
        <w:spacing w:before="240" w:lineRule="auto"/>
        <w:ind w:firstLine="540"/>
        <w:jc w:val="both"/>
      </w:pPr>
      <w:r>
        <w:rPr>
          <w:sz w:val="24"/>
        </w:rPr>
        <w:t xml:space="preserve">Результаты прохождения кандидатом предварительного теста не могут быть приняты во внимание конкурсной комиссией по замещению вакантных должностей и включению в кадровый резерв Федерального агентства по управлению государственным имуществом (далее - конкурсная комиссия) и не могут являться основанием для отказа ему в приеме документов для участия в конкурсе.</w:t>
      </w:r>
    </w:p>
    <w:p>
      <w:pPr>
        <w:pStyle w:val="0"/>
        <w:spacing w:before="240" w:lineRule="auto"/>
        <w:ind w:firstLine="540"/>
        <w:jc w:val="both"/>
      </w:pPr>
      <w:r>
        <w:rPr>
          <w:sz w:val="24"/>
        </w:rPr>
        <w:t xml:space="preserve">Ответственным за организацию размещения объявления и информации о проведении конкурса является секретарь конкурсной комиссии.</w:t>
      </w:r>
    </w:p>
    <w:p>
      <w:pPr>
        <w:pStyle w:val="0"/>
        <w:spacing w:before="240" w:lineRule="auto"/>
        <w:ind w:firstLine="540"/>
        <w:jc w:val="both"/>
      </w:pPr>
      <w:r>
        <w:rPr>
          <w:sz w:val="24"/>
        </w:rPr>
        <w:t xml:space="preserve">7. 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pPr>
        <w:pStyle w:val="0"/>
        <w:spacing w:before="240" w:lineRule="auto"/>
        <w:ind w:firstLine="540"/>
        <w:jc w:val="both"/>
      </w:pPr>
      <w:r>
        <w:rPr>
          <w:sz w:val="24"/>
        </w:rPr>
        <w:t xml:space="preserve">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bookmarkStart w:id="68" w:name="P68"/>
    <w:bookmarkEnd w:id="68"/>
    <w:p>
      <w:pPr>
        <w:pStyle w:val="0"/>
        <w:spacing w:before="240" w:lineRule="auto"/>
        <w:ind w:firstLine="540"/>
        <w:jc w:val="both"/>
      </w:pPr>
      <w:r>
        <w:rPr>
          <w:sz w:val="24"/>
        </w:rPr>
        <w:t xml:space="preserve">8. Гражданин Российской Федерации, изъявивший желание участвовать в конкурсе, представляет в структурное подразделение (должностному лицу), отвечающее за кадровое обеспечение деятельности Росимущества, а в территориальном органе - структурное подразделение (должностному лицу), отвечающее за кадровое обеспечение деятельности территориального органа (далее - кадровая служба), следующие документы:</w:t>
      </w:r>
    </w:p>
    <w:p>
      <w:pPr>
        <w:pStyle w:val="0"/>
        <w:spacing w:before="240" w:lineRule="auto"/>
        <w:ind w:firstLine="540"/>
        <w:jc w:val="both"/>
      </w:pPr>
      <w:r>
        <w:rPr>
          <w:sz w:val="24"/>
        </w:rPr>
        <w:t xml:space="preserve">а) личное заявление;</w:t>
      </w:r>
    </w:p>
    <w:p>
      <w:pPr>
        <w:pStyle w:val="0"/>
        <w:spacing w:before="240" w:lineRule="auto"/>
        <w:ind w:firstLine="540"/>
        <w:jc w:val="both"/>
      </w:pPr>
      <w:r>
        <w:rPr>
          <w:sz w:val="24"/>
        </w:rPr>
        <w:t xml:space="preserve">б) заполненную и подписанную </w:t>
      </w:r>
      <w:r>
        <w:rPr>
          <w:sz w:val="24"/>
        </w:rPr>
        <w:t xml:space="preserve">анкету</w:t>
      </w:r>
      <w:r>
        <w:rPr>
          <w:sz w:val="24"/>
        </w:rPr>
        <w:t xml:space="preserve"> по форме, утвержденной Указом Президента от 10.10.2024 N 870, с приложением фотографии;</w:t>
      </w:r>
    </w:p>
    <w:p>
      <w:pPr>
        <w:pStyle w:val="0"/>
        <w:spacing w:before="240" w:lineRule="auto"/>
        <w:ind w:firstLine="540"/>
        <w:jc w:val="both"/>
      </w:pPr>
      <w:r>
        <w:rPr>
          <w:sz w:val="24"/>
        </w:rPr>
        <w:t xml:space="preserve">в) копию паспорта или заменяющего его документа (подлинник соответствующего документа предъявляется лично по прибытии на конкурс);</w:t>
      </w:r>
    </w:p>
    <w:p>
      <w:pPr>
        <w:pStyle w:val="0"/>
        <w:spacing w:before="240" w:lineRule="auto"/>
        <w:ind w:firstLine="540"/>
        <w:jc w:val="both"/>
      </w:pPr>
      <w:r>
        <w:rPr>
          <w:sz w:val="24"/>
        </w:rPr>
        <w:t xml:space="preserve">г) документы, подтверждающие необходимое профессиональное образование, квалификацию и стаж работы:</w:t>
      </w:r>
    </w:p>
    <w:p>
      <w:pPr>
        <w:pStyle w:val="0"/>
        <w:spacing w:before="240" w:lineRule="auto"/>
        <w:ind w:firstLine="540"/>
        <w:jc w:val="both"/>
      </w:pPr>
      <w:r>
        <w:rPr>
          <w:sz w:val="24"/>
        </w:rPr>
        <w:t xml:space="preserve">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
    <w:p>
      <w:pPr>
        <w:pStyle w:val="0"/>
        <w:spacing w:before="240" w:lineRule="auto"/>
        <w:ind w:firstLine="540"/>
        <w:jc w:val="both"/>
      </w:pPr>
      <w:r>
        <w:rPr>
          <w:sz w:val="24"/>
        </w:rPr>
        <w:t xml:space="preserve">копии документов об образовании и (или) о квалификации, а также по желанию гражданина копии документов о присвоении ученой степени, ученого звания, заверенные нотариально или кадровой службой по месту службы (работы);</w:t>
      </w:r>
    </w:p>
    <w:p>
      <w:pPr>
        <w:pStyle w:val="0"/>
        <w:spacing w:before="240" w:lineRule="auto"/>
        <w:ind w:firstLine="540"/>
        <w:jc w:val="both"/>
      </w:pPr>
      <w:r>
        <w:rPr>
          <w:sz w:val="24"/>
        </w:rPr>
        <w:t xml:space="preserve">д)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учетной </w:t>
      </w:r>
      <w:r>
        <w:rPr>
          <w:sz w:val="24"/>
        </w:rPr>
        <w:t xml:space="preserve">форме 001-ГС/у</w:t>
      </w:r>
      <w:r>
        <w:rPr>
          <w:sz w:val="24"/>
        </w:rPr>
        <w:t xml:space="preserve">, утвержденной приказом Министерства здравоохранения и социального развития Российской Федерации от 14.12.2009 N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(зарегистрирован Министерством юстиции Российской Федерации от 29.12.2009, регистрационный N 15878);</w:t>
      </w:r>
    </w:p>
    <w:p>
      <w:pPr>
        <w:pStyle w:val="0"/>
        <w:spacing w:before="240" w:lineRule="auto"/>
        <w:ind w:firstLine="540"/>
        <w:jc w:val="both"/>
      </w:pPr>
      <w:r>
        <w:rPr>
          <w:sz w:val="24"/>
        </w:rPr>
        <w:t xml:space="preserve">е) иные документы, предусмотренные Федеральным </w:t>
      </w:r>
      <w:r>
        <w:rPr>
          <w:sz w:val="24"/>
        </w:rPr>
        <w:t xml:space="preserve">законом</w:t>
      </w:r>
      <w:r>
        <w:rPr>
          <w:sz w:val="24"/>
        </w:rPr>
        <w:t xml:space="preserve"> от 27.07.2004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bookmarkStart w:id="77" w:name="P77"/>
    <w:bookmarkEnd w:id="77"/>
    <w:p>
      <w:pPr>
        <w:pStyle w:val="0"/>
        <w:spacing w:before="240" w:lineRule="auto"/>
        <w:ind w:firstLine="540"/>
        <w:jc w:val="both"/>
      </w:pPr>
      <w:r>
        <w:rPr>
          <w:sz w:val="24"/>
        </w:rPr>
        <w:t xml:space="preserve">9. Гражданский служащий, изъявивший желание участвовать в конкурсе в Росимуществе (территориальном органе Росимущества), где он замещает должность гражданской службы, представляет в кадровую службу заявление на имя представителя нанимателя.</w:t>
      </w:r>
    </w:p>
    <w:p>
      <w:pPr>
        <w:pStyle w:val="0"/>
        <w:spacing w:before="240" w:lineRule="auto"/>
        <w:ind w:firstLine="540"/>
        <w:jc w:val="both"/>
      </w:pPr>
      <w:r>
        <w:rPr>
          <w:sz w:val="24"/>
        </w:rPr>
        <w:t xml:space="preserve">Гражданский служащий, изъявивший желание участвовать в конкурсе в Росимуществе (территориальном органе Росимущества), при этом замещающий должность гражданской службы в ином государственном органе, представляет в кадровую службу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заполненную и подписанную </w:t>
      </w:r>
      <w:r>
        <w:rPr>
          <w:sz w:val="24"/>
        </w:rPr>
        <w:t xml:space="preserve">анкету</w:t>
      </w:r>
      <w:r>
        <w:rPr>
          <w:sz w:val="24"/>
        </w:rPr>
        <w:t xml:space="preserve"> по форме, утвержденной Указом Президента от 10.10.2024 N 870, с приложением фотографии.</w:t>
      </w:r>
    </w:p>
    <w:p>
      <w:pPr>
        <w:pStyle w:val="0"/>
        <w:spacing w:before="240" w:lineRule="auto"/>
        <w:ind w:firstLine="540"/>
        <w:jc w:val="both"/>
      </w:pPr>
      <w:r>
        <w:rPr>
          <w:sz w:val="24"/>
        </w:rPr>
        <w:t xml:space="preserve">10. Документы, указанные в </w:t>
      </w:r>
      <w:hyperlink w:history="0" w:anchor="P68" w:tooltip="8. Гражданин Российской Федерации, изъявивший желание участвовать в конкурсе, представляет в структурное подразделение (должностному лицу), отвечающее за кадровое обеспечение деятельности Росимущества, а в территориальном органе - структурное подразделение (должностному лицу), отвечающее за кадровое обеспечение деятельности территориального органа (далее - кадровая служба), следующие документы:">
        <w:r>
          <w:rPr>
            <w:sz w:val="24"/>
            <w:color w:val="0000ff"/>
          </w:rPr>
          <w:t xml:space="preserve">пунктах 8</w:t>
        </w:r>
      </w:hyperlink>
      <w:r>
        <w:rPr>
          <w:sz w:val="24"/>
        </w:rPr>
        <w:t xml:space="preserve"> и </w:t>
      </w:r>
      <w:hyperlink w:history="0" w:anchor="P77" w:tooltip="9. Гражданский служащий, изъявивший желание участвовать в конкурсе в Росимуществе (территориальном органе Росимущества), где он замещает должность гражданской службы, представляет в кадровую службу заявление на имя представителя нанимателя.">
        <w:r>
          <w:rPr>
            <w:sz w:val="24"/>
            <w:color w:val="0000ff"/>
          </w:rPr>
          <w:t xml:space="preserve">9</w:t>
        </w:r>
      </w:hyperlink>
      <w:r>
        <w:rPr>
          <w:sz w:val="24"/>
        </w:rPr>
        <w:t xml:space="preserve"> Методики, в течение 21 календарного дня со дня размещения объявления об их приеме на официальном сайте государственной информационной системы в сети Интернет представляются в кадровую службу кандидатом лично, посредством направления по почте или в электронном виде с использованием государственной информационной системы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Пункт 8.1</w:t>
      </w:r>
      <w:r>
        <w:rPr>
          <w:sz w:val="24"/>
        </w:rPr>
        <w:t xml:space="preserve">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01.02.2005 N 112 "О конкурсе на замещение вакантной должности государственной гражданской службы Российской Федерации".</w:t>
      </w:r>
    </w:p>
    <w:p>
      <w:pPr>
        <w:pStyle w:val="0"/>
        <w:ind w:firstLine="540"/>
        <w:jc w:val="both"/>
      </w:pPr>
      <w:r>
        <w:rPr>
          <w:sz w:val="24"/>
        </w:rPr>
      </w:r>
    </w:p>
    <w:p>
      <w:pPr>
        <w:pStyle w:val="0"/>
        <w:ind w:firstLine="540"/>
        <w:jc w:val="both"/>
      </w:pPr>
      <w:r>
        <w:rPr>
          <w:sz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кандидату в их приеме.</w:t>
      </w:r>
    </w:p>
    <w:p>
      <w:pPr>
        <w:pStyle w:val="0"/>
        <w:spacing w:before="240" w:lineRule="auto"/>
        <w:ind w:firstLine="540"/>
        <w:jc w:val="both"/>
      </w:pPr>
      <w:r>
        <w:rPr>
          <w:sz w:val="24"/>
        </w:rPr>
        <w:t xml:space="preserve">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pPr>
        <w:pStyle w:val="0"/>
        <w:spacing w:before="240" w:lineRule="auto"/>
        <w:ind w:firstLine="540"/>
        <w:jc w:val="both"/>
      </w:pPr>
      <w:r>
        <w:rPr>
          <w:sz w:val="24"/>
        </w:rPr>
        <w:t xml:space="preserve">На основании представленных документов конкурсная комиссия принимает решение о допуске кандидата к участию в конкурсе.</w:t>
      </w:r>
    </w:p>
    <w:p>
      <w:pPr>
        <w:pStyle w:val="0"/>
        <w:spacing w:before="240" w:lineRule="auto"/>
        <w:ind w:firstLine="540"/>
        <w:jc w:val="both"/>
      </w:pPr>
      <w:r>
        <w:rPr>
          <w:sz w:val="24"/>
        </w:rPr>
        <w:t xml:space="preserve">11. Достоверность сведений, представленных кандидатом в Росимущество (территориальный орган Росимущества),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r>
        <w:rPr>
          <w:sz w:val="24"/>
        </w:rPr>
        <w:t xml:space="preserve">Постановление</w:t>
      </w:r>
      <w:r>
        <w:rPr>
          <w:sz w:val="24"/>
        </w:rPr>
        <w:t xml:space="preserve"> Правительства Российской Федерации от 05.03.2018 N 227 "О некоторых мерах по внедрению информационных технологий в кадровую работу на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Проверка достоверности сведений, представленных гражданским служащим, осуществляется только в случае его участия в конкурсе на замещение вакантной должности гражданской службы, относящейся к высшей группе должностей гражданской службы.</w:t>
      </w:r>
    </w:p>
    <w:p>
      <w:pPr>
        <w:pStyle w:val="0"/>
        <w:spacing w:before="240" w:lineRule="auto"/>
        <w:ind w:firstLine="540"/>
        <w:jc w:val="both"/>
      </w:pPr>
      <w:r>
        <w:rPr>
          <w:sz w:val="24"/>
        </w:rPr>
        <w:t xml:space="preserve">12. Кандидат не допускается к участию в конкурсе:</w:t>
      </w:r>
    </w:p>
    <w:p>
      <w:pPr>
        <w:pStyle w:val="0"/>
        <w:spacing w:before="240" w:lineRule="auto"/>
        <w:ind w:firstLine="540"/>
        <w:jc w:val="both"/>
      </w:pPr>
      <w:r>
        <w:rPr>
          <w:sz w:val="24"/>
        </w:rPr>
        <w:t xml:space="preserve">в связи с его несоответствием квалификационным требованиям к уровню профессионального образования, стажу гражданской службы или работы по специальности, направлению подготовки;</w:t>
      </w:r>
    </w:p>
    <w:p>
      <w:pPr>
        <w:pStyle w:val="0"/>
        <w:spacing w:before="240" w:lineRule="auto"/>
        <w:ind w:firstLine="540"/>
        <w:jc w:val="both"/>
      </w:pPr>
      <w:r>
        <w:rPr>
          <w:sz w:val="24"/>
        </w:rPr>
        <w:t xml:space="preserve">в связи с его несоответствием квалификационным требованиям к специальности, направлению подготовки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(в случае если квалификационными требованиями для замещения вакантной должности гражданской службы предусмотрены такие требования);</w:t>
      </w:r>
    </w:p>
    <w:p>
      <w:pPr>
        <w:pStyle w:val="0"/>
        <w:spacing w:before="240" w:lineRule="auto"/>
        <w:ind w:firstLine="540"/>
        <w:jc w:val="both"/>
      </w:pPr>
      <w:r>
        <w:rPr>
          <w:sz w:val="24"/>
        </w:rPr>
        <w:t xml:space="preserve">в связи с ограничениями, связанными с поступлением на гражданскую службу и ее прохождением, установленными законодательством Российской Федерации о государственной гражданской службе.</w:t>
      </w:r>
    </w:p>
    <w:p>
      <w:pPr>
        <w:pStyle w:val="0"/>
        <w:spacing w:before="240" w:lineRule="auto"/>
        <w:ind w:firstLine="540"/>
        <w:jc w:val="both"/>
      </w:pPr>
      <w:r>
        <w:rPr>
          <w:sz w:val="24"/>
        </w:rPr>
        <w:t xml:space="preserve">13.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pPr>
        <w:pStyle w:val="0"/>
        <w:spacing w:before="240" w:lineRule="auto"/>
        <w:ind w:firstLine="540"/>
        <w:jc w:val="both"/>
      </w:pPr>
      <w:r>
        <w:rPr>
          <w:sz w:val="24"/>
        </w:rPr>
        <w:t xml:space="preserve">14. Решение о дате, месте и времени проведения второго этапа конкурса принимается представителем нанимателя после проверки достоверности сведений, представленных кандидатами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 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pPr>
        <w:pStyle w:val="0"/>
        <w:spacing w:before="240" w:lineRule="auto"/>
        <w:ind w:firstLine="540"/>
        <w:jc w:val="both"/>
      </w:pPr>
      <w:r>
        <w:rPr>
          <w:sz w:val="24"/>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кандидат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pPr>
        <w:pStyle w:val="0"/>
        <w:spacing w:before="240" w:lineRule="auto"/>
        <w:ind w:firstLine="540"/>
        <w:jc w:val="both"/>
      </w:pPr>
      <w:r>
        <w:rPr>
          <w:sz w:val="24"/>
        </w:rPr>
        <w:t xml:space="preserve">15. Кадровая служба не позднее чем за 15 календарных дней до начала второго этапа конкурса размещает на официальном сайте Росимущества (территориального органа Росимущества) и официальном сайте государственной информационной системы в сети Интернет информацию о дате, месте и времени его проведения, список кандидатов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w:t>
      </w:r>
    </w:p>
    <w:p>
      <w:pPr>
        <w:pStyle w:val="0"/>
        <w:spacing w:before="240" w:lineRule="auto"/>
        <w:ind w:firstLine="540"/>
        <w:jc w:val="both"/>
      </w:pPr>
      <w:r>
        <w:rPr>
          <w:sz w:val="24"/>
        </w:rPr>
        <w:t xml:space="preserve">16. Если в результате проведения конкурса не были выявлены кандидаты, имеющие необходимый для замещения вакантной должности гражданской службы профессиональный уровень, представитель нанимателя может принять решение о проведении повторного конкурса.</w:t>
      </w:r>
    </w:p>
    <w:p>
      <w:pPr>
        <w:pStyle w:val="0"/>
        <w:spacing w:before="240" w:lineRule="auto"/>
        <w:ind w:firstLine="540"/>
        <w:jc w:val="both"/>
      </w:pPr>
      <w:r>
        <w:rPr>
          <w:sz w:val="24"/>
        </w:rPr>
        <w:t xml:space="preserve">17. На втором этапе осуществляется:</w:t>
      </w:r>
    </w:p>
    <w:p>
      <w:pPr>
        <w:pStyle w:val="0"/>
        <w:spacing w:before="240" w:lineRule="auto"/>
        <w:ind w:firstLine="540"/>
        <w:jc w:val="both"/>
      </w:pPr>
      <w:r>
        <w:rPr>
          <w:sz w:val="24"/>
        </w:rPr>
        <w:t xml:space="preserve">а) оценка профессионального уровня, профессиональных и личностных качеств кандидатов;</w:t>
      </w:r>
    </w:p>
    <w:p>
      <w:pPr>
        <w:pStyle w:val="0"/>
        <w:spacing w:before="240" w:lineRule="auto"/>
        <w:ind w:firstLine="540"/>
        <w:jc w:val="both"/>
      </w:pPr>
      <w:r>
        <w:rPr>
          <w:sz w:val="24"/>
        </w:rPr>
        <w:t xml:space="preserve">б) принятие решения конкурсной комиссией об определении победителя конкурса на вакантную должность гражданской службы.</w:t>
      </w:r>
    </w:p>
    <w:p>
      <w:pPr>
        <w:pStyle w:val="0"/>
        <w:spacing w:before="240" w:lineRule="auto"/>
        <w:ind w:firstLine="540"/>
        <w:jc w:val="both"/>
      </w:pPr>
      <w:r>
        <w:rPr>
          <w:sz w:val="24"/>
        </w:rPr>
        <w:t xml:space="preserve">18. При проведении конкурса конкурсная комиссия оценивает кандидатов на основании представленных ими документов об образовании и (или) о квалификации,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pPr>
        <w:pStyle w:val="0"/>
        <w:spacing w:before="240" w:lineRule="auto"/>
        <w:ind w:firstLine="540"/>
        <w:jc w:val="both"/>
      </w:pPr>
      <w:r>
        <w:rPr>
          <w:sz w:val="24"/>
        </w:rPr>
        <w:t xml:space="preserve">Обязательными методами оценки являются тестирование и индивидуальное собеседование. Необходимость, а также очередность применения других методов оценки при проведении конкурса определяются конкурсной комиссией.</w:t>
      </w:r>
    </w:p>
    <w:p>
      <w:pPr>
        <w:pStyle w:val="0"/>
        <w:spacing w:before="240" w:lineRule="auto"/>
        <w:ind w:firstLine="540"/>
        <w:jc w:val="both"/>
      </w:pPr>
      <w:r>
        <w:rPr>
          <w:sz w:val="24"/>
        </w:rPr>
        <w:t xml:space="preserve">При оценке профессионального уровня,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pPr>
        <w:pStyle w:val="0"/>
        <w:spacing w:before="240" w:lineRule="auto"/>
        <w:ind w:firstLine="540"/>
        <w:jc w:val="both"/>
      </w:pPr>
      <w:r>
        <w:rPr>
          <w:sz w:val="24"/>
        </w:rPr>
        <w:t xml:space="preserve">В ходе проведения конкурса осуществляется сравнение профессиональных уровней кандидатов, сопоставление их уровней профессионального образования, стажа гражданской службы или работы по специальности, направлению подготовки, а также их специальностей, направлений подготовки (укрупненных групп специальностей и направлений подготовки), квалификаций, полученных по результатам освоения дополнительных профессиональных программ профессиональной переподготовки (в случае если квалификационными требованиями для замещения вакантной должности гражданской службы предусмотрены такие требования).</w:t>
      </w:r>
    </w:p>
    <w:p>
      <w:pPr>
        <w:pStyle w:val="0"/>
        <w:spacing w:before="240" w:lineRule="auto"/>
        <w:ind w:firstLine="540"/>
        <w:jc w:val="both"/>
      </w:pPr>
      <w:r>
        <w:rPr>
          <w:sz w:val="24"/>
        </w:rPr>
        <w:t xml:space="preserve">19. Члены конкурсной комиссии не позднее 3 рабочих дней до дня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pPr>
        <w:pStyle w:val="0"/>
        <w:spacing w:before="240" w:lineRule="auto"/>
        <w:ind w:firstLine="540"/>
        <w:jc w:val="both"/>
      </w:pPr>
      <w:r>
        <w:rPr>
          <w:sz w:val="24"/>
        </w:rPr>
        <w:t xml:space="preserve">20. Посредством тестирования осуществляется оценка уровня владения кандидатами на замещение вакантных должностей гражданской службы государственным языком Российской Федерации (русским языком), знаниями основ </w:t>
      </w:r>
      <w:r>
        <w:rPr>
          <w:sz w:val="24"/>
        </w:rPr>
        <w:t xml:space="preserve">Конституции</w:t>
      </w:r>
      <w:r>
        <w:rPr>
          <w:sz w:val="24"/>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pPr>
        <w:pStyle w:val="0"/>
        <w:spacing w:before="240" w:lineRule="auto"/>
        <w:ind w:firstLine="540"/>
        <w:jc w:val="both"/>
      </w:pPr>
      <w:r>
        <w:rPr>
          <w:sz w:val="24"/>
        </w:rPr>
        <w:t xml:space="preserve">Оценка теста проводится по количеству правильных ответов. Тест должен содержать не менее 40 и не более 60 вопросов. Время на выполнение кандидатами тестового задания зависит от количества вопросов теста, но не должно превышать 60 минут.</w:t>
      </w:r>
    </w:p>
    <w:p>
      <w:pPr>
        <w:pStyle w:val="0"/>
        <w:spacing w:before="240" w:lineRule="auto"/>
        <w:ind w:firstLine="540"/>
        <w:jc w:val="both"/>
      </w:pPr>
      <w:r>
        <w:rPr>
          <w:sz w:val="24"/>
        </w:rPr>
        <w:t xml:space="preserve">Тестирование для оценки профессионального уровня считается пройденным, если кандидат правильно ответил на 70 и более процентов заданных вопросов. Результаты тестирования по каждому кандидату отражаются в протоколе заседания конкурсной комиссии по результатам конкурса в соответствии с количеством набранных баллов. По результатам тестирования кандидатам выставляются баллы, эквивалентные процентам, набранным на тестировании.</w:t>
      </w:r>
    </w:p>
    <w:p>
      <w:pPr>
        <w:pStyle w:val="0"/>
        <w:spacing w:before="240" w:lineRule="auto"/>
        <w:ind w:firstLine="540"/>
        <w:jc w:val="both"/>
      </w:pPr>
      <w:r>
        <w:rPr>
          <w:sz w:val="24"/>
        </w:rPr>
        <w:t xml:space="preserve">Вопросы для проведения тестирования готовятся кадровой службой совместно с заинтересованными структурными подразделениями Росимущества (территориального органа Росимущества).</w:t>
      </w:r>
    </w:p>
    <w:p>
      <w:pPr>
        <w:pStyle w:val="0"/>
        <w:spacing w:before="240" w:lineRule="auto"/>
        <w:ind w:firstLine="540"/>
        <w:jc w:val="both"/>
      </w:pPr>
      <w:r>
        <w:rPr>
          <w:sz w:val="24"/>
        </w:rPr>
        <w:t xml:space="preserve">Уровень сложности тестовых заданий может возрастать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знаний и умений требуется для их прохождения.</w:t>
      </w:r>
    </w:p>
    <w:p>
      <w:pPr>
        <w:pStyle w:val="0"/>
        <w:spacing w:before="240" w:lineRule="auto"/>
        <w:ind w:firstLine="540"/>
        <w:jc w:val="both"/>
      </w:pPr>
      <w:r>
        <w:rPr>
          <w:sz w:val="24"/>
        </w:rPr>
        <w:t xml:space="preserve">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pPr>
        <w:pStyle w:val="0"/>
        <w:spacing w:before="240" w:lineRule="auto"/>
        <w:ind w:firstLine="540"/>
        <w:jc w:val="both"/>
      </w:pPr>
      <w:r>
        <w:rPr>
          <w:sz w:val="24"/>
        </w:rPr>
        <w:t xml:space="preserve">Результаты тестирования оформляются гражданским служащим кадровой службы в журнал под личную подпись кандидата.</w:t>
      </w:r>
    </w:p>
    <w:p>
      <w:pPr>
        <w:pStyle w:val="0"/>
        <w:spacing w:before="240" w:lineRule="auto"/>
        <w:ind w:firstLine="540"/>
        <w:jc w:val="both"/>
      </w:pPr>
      <w:r>
        <w:rPr>
          <w:sz w:val="24"/>
        </w:rPr>
        <w:t xml:space="preserve">21. Групповые дискуссии проводятся в форме свободной беседы с кандидатами и базируются на практических вопросах, конкретных ситуациях, касающихся их будущей профессиональной служебной деятельности.</w:t>
      </w:r>
    </w:p>
    <w:p>
      <w:pPr>
        <w:pStyle w:val="0"/>
        <w:spacing w:before="240" w:lineRule="auto"/>
        <w:ind w:firstLine="540"/>
        <w:jc w:val="both"/>
      </w:pPr>
      <w:r>
        <w:rPr>
          <w:sz w:val="24"/>
        </w:rPr>
        <w:t xml:space="preserve">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pPr>
        <w:pStyle w:val="0"/>
        <w:spacing w:before="240" w:lineRule="auto"/>
        <w:ind w:firstLine="540"/>
        <w:jc w:val="both"/>
      </w:pPr>
      <w:r>
        <w:rPr>
          <w:sz w:val="24"/>
        </w:rPr>
        <w:t xml:space="preserve">Тема для проведения групповой дискуссии определяется начальником структурного подразделения Росимущества (территориального органа Росимущества), для замещения вакантной должности гражданской службы, в котором проводится конкурс.</w:t>
      </w:r>
    </w:p>
    <w:p>
      <w:pPr>
        <w:pStyle w:val="0"/>
        <w:spacing w:before="240" w:lineRule="auto"/>
        <w:ind w:firstLine="540"/>
        <w:jc w:val="both"/>
      </w:pPr>
      <w:r>
        <w:rPr>
          <w:sz w:val="24"/>
        </w:rPr>
        <w:t xml:space="preserve">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pPr>
        <w:pStyle w:val="0"/>
        <w:spacing w:before="240" w:lineRule="auto"/>
        <w:ind w:firstLine="540"/>
        <w:jc w:val="both"/>
      </w:pPr>
      <w:r>
        <w:rPr>
          <w:sz w:val="24"/>
        </w:rPr>
        <w:t xml:space="preserve">В течение установленного времени кандидатом готовится письменный ответ.</w:t>
      </w:r>
    </w:p>
    <w:p>
      <w:pPr>
        <w:pStyle w:val="0"/>
        <w:spacing w:before="240" w:lineRule="auto"/>
        <w:ind w:firstLine="540"/>
        <w:jc w:val="both"/>
      </w:pPr>
      <w:r>
        <w:rPr>
          <w:sz w:val="24"/>
        </w:rPr>
        <w:t xml:space="preserve">Ответы кандидатов изучаются конкурсной комиссией. Затем проводится дискуссия с участием кандидатов, после завершения которой конкурсной комиссией принимается решение об итогах прохождения кандидатами групповой дискуссии.</w:t>
      </w:r>
    </w:p>
    <w:p>
      <w:pPr>
        <w:pStyle w:val="0"/>
        <w:spacing w:before="240" w:lineRule="auto"/>
        <w:ind w:firstLine="540"/>
        <w:jc w:val="both"/>
      </w:pPr>
      <w:r>
        <w:rPr>
          <w:sz w:val="24"/>
        </w:rPr>
        <w:t xml:space="preserve">Результаты дискуссии оцениваются членами конкурсной комиссии:</w:t>
      </w:r>
    </w:p>
    <w:p>
      <w:pPr>
        <w:pStyle w:val="0"/>
        <w:spacing w:before="240" w:lineRule="auto"/>
        <w:ind w:firstLine="540"/>
        <w:jc w:val="both"/>
      </w:pPr>
      <w:r>
        <w:rPr>
          <w:sz w:val="24"/>
        </w:rPr>
        <w:t xml:space="preserve">в 5 баллов, если кандидат последовательно, в полном объеме, глубоко и качественно раскрыл содержание практического вопроса, правильно использовал категории, понятия и термины, в ходе дискуссии проявил высокую активность, показал высокий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навыков аргументированного отстаивания собственной точки зрения и ведения деловых переговоров, умение обоснованно и самостоятельно принимать решения;</w:t>
      </w:r>
    </w:p>
    <w:p>
      <w:pPr>
        <w:pStyle w:val="0"/>
        <w:spacing w:before="240" w:lineRule="auto"/>
        <w:ind w:firstLine="540"/>
        <w:jc w:val="both"/>
      </w:pPr>
      <w:r>
        <w:rPr>
          <w:sz w:val="24"/>
        </w:rPr>
        <w:t xml:space="preserve">в 4 балла, если кандидат последовательно, в полном объеме раскрыл содержание практического вопроса, правильно использовал категории, понятия и термины, но допустил неточности и незначительные ошибки, в ходе дискуссии проявил активность, показал достаточный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навыков аргументированного отстаивания собственной точки зрения и ведения деловых переговоров, умение самостоятельно принимать решения;</w:t>
      </w:r>
    </w:p>
    <w:p>
      <w:pPr>
        <w:pStyle w:val="0"/>
        <w:spacing w:before="240" w:lineRule="auto"/>
        <w:ind w:firstLine="540"/>
        <w:jc w:val="both"/>
      </w:pPr>
      <w:r>
        <w:rPr>
          <w:sz w:val="24"/>
        </w:rPr>
        <w:t xml:space="preserve">в 3 балла, если кандидат последовательно, но не в полном объеме раскрыл содержание практического вопроса, не всегда правильно использовал категории, понятия и термины, допустил неточности и ошибки, в ходе дискуссии проявил низкую активность, показал средний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навыков отстаивания собственной точки зрения и ведения деловых переговоров;</w:t>
      </w:r>
    </w:p>
    <w:p>
      <w:pPr>
        <w:pStyle w:val="0"/>
        <w:spacing w:before="240" w:lineRule="auto"/>
        <w:ind w:firstLine="540"/>
        <w:jc w:val="both"/>
      </w:pPr>
      <w:r>
        <w:rPr>
          <w:sz w:val="24"/>
        </w:rPr>
        <w:t xml:space="preserve">в 0 баллов, если кандидат не раскрыл содержания практического вопроса, при ответе неправильно использовал категории, понятия и термины, допустил значительные неточности и ошибки, в ходе дискуссии не проявил активности, показал низкий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отсутствие навыков отстаивания собственной точки зрения и ведения деловых переговоров.</w:t>
      </w:r>
    </w:p>
    <w:p>
      <w:pPr>
        <w:pStyle w:val="0"/>
        <w:spacing w:before="240" w:lineRule="auto"/>
        <w:ind w:firstLine="540"/>
        <w:jc w:val="both"/>
      </w:pPr>
      <w:r>
        <w:rPr>
          <w:sz w:val="24"/>
        </w:rPr>
        <w:t xml:space="preserve">22. Написание рефератов осуществляется кандидатами по вопросам, связанным с исполнением должностных обязанностей и полномочий по должности гражданской службы, на замещение которой они претендуют. Кандидаты на замещение одной и той же должности пишут рефераты на одинаковую тему и располагают одним и тем же временем для их подготовки. Рефераты должны содержать как теоретический анализ заявленной темы, так и обоснованные практические авторские предложения.</w:t>
      </w:r>
    </w:p>
    <w:p>
      <w:pPr>
        <w:pStyle w:val="0"/>
        <w:spacing w:before="240" w:lineRule="auto"/>
        <w:ind w:firstLine="540"/>
        <w:jc w:val="both"/>
      </w:pPr>
      <w:r>
        <w:rPr>
          <w:sz w:val="24"/>
        </w:rPr>
        <w:t xml:space="preserve">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а также квалификационных требований для замещения указанных должностей.</w:t>
      </w:r>
    </w:p>
    <w:p>
      <w:pPr>
        <w:pStyle w:val="0"/>
        <w:spacing w:before="240" w:lineRule="auto"/>
        <w:ind w:firstLine="540"/>
        <w:jc w:val="both"/>
      </w:pPr>
      <w:r>
        <w:rPr>
          <w:sz w:val="24"/>
        </w:rPr>
        <w:t xml:space="preserve">Тема реферата в случае проведения конкурса на замещение вакантной должности гражданской службы определяется начальником структурного подразделения Росимущества (территориального органа Росимущества), на замещение вакантной должности гражданской службы в котором проводится конкурс, и согласовывается с председателем конкурсной комиссии.</w:t>
      </w:r>
    </w:p>
    <w:p>
      <w:pPr>
        <w:pStyle w:val="0"/>
        <w:spacing w:before="240" w:lineRule="auto"/>
        <w:ind w:firstLine="540"/>
        <w:jc w:val="both"/>
      </w:pPr>
      <w:r>
        <w:rPr>
          <w:sz w:val="24"/>
        </w:rPr>
        <w:t xml:space="preserve">Написанные рефераты с личной подписью кандидата на каждой странице представляются членам конкурсной комиссии кандидатом по прибытии для участия во втором этапе конкурса.</w:t>
      </w:r>
    </w:p>
    <w:p>
      <w:pPr>
        <w:pStyle w:val="0"/>
        <w:spacing w:before="240" w:lineRule="auto"/>
        <w:ind w:firstLine="540"/>
        <w:jc w:val="both"/>
      </w:pPr>
      <w:r>
        <w:rPr>
          <w:sz w:val="24"/>
        </w:rPr>
        <w:t xml:space="preserve">На реферат дается письменное заключение начальника структурного подразделения Росимущества (территориального органа Росимущества), в котором проводится конкурс.</w:t>
      </w:r>
    </w:p>
    <w:p>
      <w:pPr>
        <w:pStyle w:val="0"/>
        <w:spacing w:before="240" w:lineRule="auto"/>
        <w:ind w:firstLine="540"/>
        <w:jc w:val="both"/>
      </w:pPr>
      <w:r>
        <w:rPr>
          <w:sz w:val="24"/>
        </w:rPr>
        <w:t xml:space="preserve">Реферат оценивается членами конкурсной комиссии:</w:t>
      </w:r>
    </w:p>
    <w:p>
      <w:pPr>
        <w:pStyle w:val="0"/>
        <w:spacing w:before="240" w:lineRule="auto"/>
        <w:ind w:firstLine="540"/>
        <w:jc w:val="both"/>
      </w:pPr>
      <w:r>
        <w:rPr>
          <w:sz w:val="24"/>
        </w:rPr>
        <w:t xml:space="preserve">в 3 балла, если реферат полностью соответствует установленным требованиям оформления, кандидат последовательно, в полном объеме, глубоко и качественно раскрыл содержание темы, правильно использовал категории, понятия и термины, показал высокий уровень аналитических способностей и логичность мышления, в реферате представлены обоснованные и практически реализуемые предложения по заданной теме;</w:t>
      </w:r>
    </w:p>
    <w:p>
      <w:pPr>
        <w:pStyle w:val="0"/>
        <w:spacing w:before="240" w:lineRule="auto"/>
        <w:ind w:firstLine="540"/>
        <w:jc w:val="both"/>
      </w:pPr>
      <w:r>
        <w:rPr>
          <w:sz w:val="24"/>
        </w:rPr>
        <w:t xml:space="preserve">в 2 балла, если реферат полностью соответствует установленным требованиям оформления, кандидат последовательно, в полном объеме, глубоко и качественно раскрыл содержание темы, правильно использовал категории, понятия и термины, показал высокий уровень аналитических способностей и логичность мышления, в реферате представлены обоснованные и практически реализуемые предложения по заданной теме, но допущены неточности и незначительные ошибки;</w:t>
      </w:r>
    </w:p>
    <w:p>
      <w:pPr>
        <w:pStyle w:val="0"/>
        <w:spacing w:before="240" w:lineRule="auto"/>
        <w:ind w:firstLine="540"/>
        <w:jc w:val="both"/>
      </w:pPr>
      <w:r>
        <w:rPr>
          <w:sz w:val="24"/>
        </w:rPr>
        <w:t xml:space="preserve">в 1 балл, если реферат полностью соответствует установленным требованиям оформления, кандидат последовательно, но не в полном объеме раскрыл содержание темы, не всегда правильно использовал категории, понятия и термины, показал средний уровень аналитических способностей и логичность мышления, в реферате представлены слабо обоснованные предложения по заданной теме, допущены неточности и ошибки;</w:t>
      </w:r>
    </w:p>
    <w:p>
      <w:pPr>
        <w:pStyle w:val="0"/>
        <w:spacing w:before="240" w:lineRule="auto"/>
        <w:ind w:firstLine="540"/>
        <w:jc w:val="both"/>
      </w:pPr>
      <w:r>
        <w:rPr>
          <w:sz w:val="24"/>
        </w:rPr>
        <w:t xml:space="preserve">в 0 баллов, если реферат не соответствует установленным требованиям оформления, кандидат не раскрыл содержание темы, неправильно использовал категории, понятия и термины, показал низкий уровень аналитических способностей и отсутствие логичности мышления, в реферате представлены необоснованные предложения по заданной теме, допущены значительные неточности и ошибки.</w:t>
      </w:r>
    </w:p>
    <w:p>
      <w:pPr>
        <w:pStyle w:val="0"/>
        <w:spacing w:before="240" w:lineRule="auto"/>
        <w:ind w:firstLine="540"/>
        <w:jc w:val="both"/>
      </w:pPr>
      <w:r>
        <w:rPr>
          <w:sz w:val="24"/>
        </w:rPr>
        <w:t xml:space="preserve">23. Анкетирование проводится по вопросам, составленным исходя из должностных обязанностей по вакантной должности гражданской службы, а также квалификационных требований для замещения указанных должностей.</w:t>
      </w:r>
    </w:p>
    <w:p>
      <w:pPr>
        <w:pStyle w:val="0"/>
        <w:spacing w:before="240" w:lineRule="auto"/>
        <w:ind w:firstLine="540"/>
        <w:jc w:val="both"/>
      </w:pPr>
      <w:r>
        <w:rPr>
          <w:sz w:val="24"/>
        </w:rPr>
        <w:t xml:space="preserve">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pPr>
        <w:pStyle w:val="0"/>
        <w:spacing w:before="240" w:lineRule="auto"/>
        <w:ind w:firstLine="540"/>
        <w:jc w:val="both"/>
      </w:pPr>
      <w:r>
        <w:rPr>
          <w:sz w:val="24"/>
        </w:rPr>
        <w:t xml:space="preserve">Оценка результатов анкетирования производится по 5-балльной системе.</w:t>
      </w:r>
    </w:p>
    <w:p>
      <w:pPr>
        <w:pStyle w:val="0"/>
        <w:spacing w:before="240" w:lineRule="auto"/>
        <w:ind w:firstLine="540"/>
        <w:jc w:val="both"/>
      </w:pPr>
      <w:r>
        <w:rPr>
          <w:sz w:val="24"/>
        </w:rPr>
        <w:t xml:space="preserve">В анкету также могут быть включены дополнительные вопросы, направленные на оценку профессионального уровня кандидата.</w:t>
      </w:r>
    </w:p>
    <w:p>
      <w:pPr>
        <w:pStyle w:val="0"/>
        <w:spacing w:before="240" w:lineRule="auto"/>
        <w:ind w:firstLine="540"/>
        <w:jc w:val="both"/>
      </w:pPr>
      <w:r>
        <w:rPr>
          <w:sz w:val="24"/>
        </w:rPr>
        <w:t xml:space="preserve">Анкетирование кандидатов проводится перед заседанием конкурсной комиссии, в ходе которого оцениваются полученные результаты. Для заполнения анкеты кандидаты располагают одним и тем же временем.</w:t>
      </w:r>
    </w:p>
    <w:p>
      <w:pPr>
        <w:pStyle w:val="0"/>
        <w:spacing w:before="240" w:lineRule="auto"/>
        <w:ind w:firstLine="540"/>
        <w:jc w:val="both"/>
      </w:pPr>
      <w:r>
        <w:rPr>
          <w:sz w:val="24"/>
        </w:rPr>
        <w:t xml:space="preserve">24. Индивидуальное собеседование с кандидатами, прошедшими тестирование, проводится членами конкурсной комиссии.</w:t>
      </w:r>
    </w:p>
    <w:p>
      <w:pPr>
        <w:pStyle w:val="0"/>
        <w:spacing w:before="240" w:lineRule="auto"/>
        <w:ind w:firstLine="540"/>
        <w:jc w:val="both"/>
      </w:pPr>
      <w:r>
        <w:rPr>
          <w:sz w:val="24"/>
        </w:rPr>
        <w:t xml:space="preserve">В рамках индивидуального собеседования задаются вопросы, направленные на оценку профессионального уровня кандидата.</w:t>
      </w:r>
    </w:p>
    <w:p>
      <w:pPr>
        <w:pStyle w:val="0"/>
        <w:spacing w:before="240" w:lineRule="auto"/>
        <w:ind w:firstLine="540"/>
        <w:jc w:val="both"/>
      </w:pPr>
      <w:r>
        <w:rPr>
          <w:sz w:val="24"/>
        </w:rPr>
        <w:t xml:space="preserve">В этих целях с учетом должностных обязанностей по вакантной должности гражданской службы начальником структурного подразделения Росимущества (территориального органа Росимущества), для замещения вакантной должности гражданской службы в котором проводится конкурс, составляется перечень вопросов по каждой вакантной должности гражданской службы.</w:t>
      </w:r>
    </w:p>
    <w:p>
      <w:pPr>
        <w:pStyle w:val="0"/>
        <w:spacing w:before="240" w:lineRule="auto"/>
        <w:ind w:firstLine="540"/>
        <w:jc w:val="both"/>
      </w:pPr>
      <w:r>
        <w:rPr>
          <w:sz w:val="24"/>
        </w:rPr>
        <w:t xml:space="preserve">25. При проведении индивидуального собеседования конкурсной комиссией по решению представителя нанимателя может осуществляться видео- и (или) аудиозапись либо стенограмма проведения этой конкурсной процедуры,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pPr>
        <w:pStyle w:val="0"/>
        <w:spacing w:before="240" w:lineRule="auto"/>
        <w:ind w:firstLine="540"/>
        <w:jc w:val="both"/>
      </w:pPr>
      <w:r>
        <w:rPr>
          <w:sz w:val="24"/>
        </w:rPr>
        <w:t xml:space="preserve">26. Росимуществом (территориальным органом Росимущества)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pPr>
        <w:pStyle w:val="0"/>
        <w:spacing w:before="240" w:lineRule="auto"/>
        <w:ind w:firstLine="540"/>
        <w:jc w:val="both"/>
      </w:pPr>
      <w:r>
        <w:rPr>
          <w:sz w:val="24"/>
        </w:rPr>
        <w:t xml:space="preserve">27. Индивидуальное собеседование заключается в устных ответах кандидатов на вопросы по теме его будущей профессиональной служебной деятельности, задаваемые членами конкурсной комиссии.</w:t>
      </w:r>
    </w:p>
    <w:p>
      <w:pPr>
        <w:pStyle w:val="0"/>
        <w:spacing w:before="240" w:lineRule="auto"/>
        <w:ind w:firstLine="540"/>
        <w:jc w:val="both"/>
      </w:pPr>
      <w:r>
        <w:rPr>
          <w:sz w:val="24"/>
        </w:rPr>
        <w:t xml:space="preserve">Результаты индивидуального собеседования оцениваются членами конкурсной комиссии:</w:t>
      </w:r>
    </w:p>
    <w:p>
      <w:pPr>
        <w:pStyle w:val="0"/>
        <w:spacing w:before="240" w:lineRule="auto"/>
        <w:ind w:firstLine="540"/>
        <w:jc w:val="both"/>
      </w:pPr>
      <w:r>
        <w:rPr>
          <w:sz w:val="24"/>
        </w:rPr>
        <w:t xml:space="preserve">в 9 - 10 баллов, если кандидат последовательно, в полном объеме, глубоко и правильно раскрыл содержание вопроса, правильно использовал понятия и термины, в ходе индивидуального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w:t>
      </w:r>
    </w:p>
    <w:p>
      <w:pPr>
        <w:pStyle w:val="0"/>
        <w:spacing w:before="240" w:lineRule="auto"/>
        <w:ind w:firstLine="540"/>
        <w:jc w:val="both"/>
      </w:pPr>
      <w:r>
        <w:rPr>
          <w:sz w:val="24"/>
        </w:rPr>
        <w:t xml:space="preserve">в 7 - 8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индивидуального собеседования проявил активность, показал достаточный уровень профессиональных знаний в соответствующей сфере, аналитические способности, навыки аргументированного отстаивания собственной точки зрения и ведения деловых переговоров, умение самостоятельно принимать решения;</w:t>
      </w:r>
    </w:p>
    <w:p>
      <w:pPr>
        <w:pStyle w:val="0"/>
        <w:spacing w:before="240" w:lineRule="auto"/>
        <w:ind w:firstLine="540"/>
        <w:jc w:val="both"/>
      </w:pPr>
      <w:r>
        <w:rPr>
          <w:sz w:val="24"/>
        </w:rPr>
        <w:t xml:space="preserve">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индивидуального собеседования проявил низкую активность, показал средний уровень профессиональных знаний в соответствующей сфере, аналитические способности, навыки аргументированного отстаивания собственной точки зрения и ведения деловых переговоров;</w:t>
      </w:r>
    </w:p>
    <w:p>
      <w:pPr>
        <w:pStyle w:val="0"/>
        <w:spacing w:before="240" w:lineRule="auto"/>
        <w:ind w:firstLine="540"/>
        <w:jc w:val="both"/>
      </w:pPr>
      <w:r>
        <w:rPr>
          <w:sz w:val="24"/>
        </w:rPr>
        <w:t xml:space="preserve">в 5 баллов, если кандидат не в полном объеме раскрыл содержание вопроса, не всегда правильно использовал понятия и термины, допустил значительные неточности и ошибки, в ходе индивидуального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аргументированного отстаивания собственной точки зрения и ведения деловых переговоров, неготовность следовать взятым на себя обязательствам;</w:t>
      </w:r>
    </w:p>
    <w:p>
      <w:pPr>
        <w:pStyle w:val="0"/>
        <w:spacing w:before="240" w:lineRule="auto"/>
        <w:ind w:firstLine="540"/>
        <w:jc w:val="both"/>
      </w:pPr>
      <w:r>
        <w:rPr>
          <w:sz w:val="24"/>
        </w:rPr>
        <w:t xml:space="preserve">в 0 - 4 баллов, если кандидат не раскрыл содержание вопроса, при ответе неправильно использовал понятия и термины, показал отсутствие знаний, необходимых для замещения вакантной должности.</w:t>
      </w:r>
    </w:p>
    <w:p>
      <w:pPr>
        <w:pStyle w:val="0"/>
        <w:spacing w:before="240" w:lineRule="auto"/>
        <w:ind w:firstLine="540"/>
        <w:jc w:val="both"/>
      </w:pPr>
      <w:r>
        <w:rPr>
          <w:sz w:val="24"/>
        </w:rPr>
        <w:t xml:space="preserve">Максимальное количество баллов, выставляемых членами конкурсной комиссии по итогам индивидуального собеседования, - 10 баллов, минимальное - 0 баллов.</w:t>
      </w:r>
    </w:p>
    <w:p>
      <w:pPr>
        <w:pStyle w:val="0"/>
        <w:spacing w:before="240" w:lineRule="auto"/>
        <w:ind w:firstLine="540"/>
        <w:jc w:val="both"/>
      </w:pPr>
      <w:r>
        <w:rPr>
          <w:sz w:val="24"/>
        </w:rPr>
        <w:t xml:space="preserve">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r>
        <w:rPr>
          <w:sz w:val="24"/>
        </w:rPr>
        <w:t xml:space="preserve">приложению N 3</w:t>
      </w:r>
      <w:r>
        <w:rPr>
          <w:sz w:val="24"/>
        </w:rPr>
        <w:t xml:space="preserve">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31.03.2018 N 397, результат оценки кандидата при необходимости с краткой мотивировкой, обосновывающей принятое членом конкурсной комиссии решение.</w:t>
      </w:r>
    </w:p>
    <w:p>
      <w:pPr>
        <w:pStyle w:val="0"/>
        <w:spacing w:before="240" w:lineRule="auto"/>
        <w:ind w:firstLine="540"/>
        <w:jc w:val="both"/>
      </w:pPr>
      <w:r>
        <w:rPr>
          <w:sz w:val="24"/>
        </w:rPr>
        <w:t xml:space="preserve">28.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w:t>
      </w:r>
    </w:p>
    <w:p>
      <w:pPr>
        <w:pStyle w:val="0"/>
        <w:spacing w:before="240" w:lineRule="auto"/>
        <w:ind w:firstLine="540"/>
        <w:jc w:val="both"/>
      </w:pPr>
      <w:r>
        <w:rPr>
          <w:sz w:val="24"/>
        </w:rPr>
        <w:t xml:space="preserve">Конкурсной комиссией может быть принято решение о проведении индивидуального собеседования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pPr>
        <w:pStyle w:val="0"/>
        <w:spacing w:before="240" w:lineRule="auto"/>
        <w:ind w:firstLine="540"/>
        <w:jc w:val="both"/>
      </w:pPr>
      <w:r>
        <w:rPr>
          <w:sz w:val="24"/>
        </w:rPr>
        <w:t xml:space="preserve">29. Итоговый балл кандидата определяется как сумма среднего арифметического баллов, выставленных кандидату членами комиссии по результатам индивидуального собеседования, других конкурсных заданий, оцениваемых членами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pPr>
        <w:pStyle w:val="0"/>
        <w:spacing w:before="240" w:lineRule="auto"/>
        <w:ind w:firstLine="540"/>
        <w:jc w:val="both"/>
      </w:pPr>
      <w:r>
        <w:rPr>
          <w:sz w:val="24"/>
        </w:rPr>
        <w:t xml:space="preserve">30.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pPr>
        <w:pStyle w:val="0"/>
        <w:spacing w:before="240" w:lineRule="auto"/>
        <w:ind w:firstLine="540"/>
        <w:jc w:val="both"/>
      </w:pPr>
      <w:r>
        <w:rPr>
          <w:sz w:val="24"/>
        </w:rPr>
        <w:t xml:space="preserve">Первое место в рейтинге присваивается кандидату, набравшему в результате проведения конкурсных процедур максимальный итоговый балл. Последнее место в рейтинге присваивается кандидату, набравшему в результате проведения конкурсных процедур минимальный итоговый балл.</w:t>
      </w:r>
    </w:p>
    <w:p>
      <w:pPr>
        <w:pStyle w:val="0"/>
        <w:spacing w:before="240" w:lineRule="auto"/>
        <w:ind w:firstLine="540"/>
        <w:jc w:val="both"/>
      </w:pPr>
      <w:r>
        <w:rPr>
          <w:sz w:val="24"/>
        </w:rPr>
        <w:t xml:space="preserve">При равенстве набранных итоговых баллов кандидаты занимают одинаковые места в рейтинге и указываются в алфавитном порядке.</w:t>
      </w:r>
    </w:p>
    <w:p>
      <w:pPr>
        <w:pStyle w:val="0"/>
        <w:spacing w:before="240" w:lineRule="auto"/>
        <w:ind w:firstLine="540"/>
        <w:jc w:val="both"/>
      </w:pPr>
      <w:r>
        <w:rPr>
          <w:sz w:val="24"/>
        </w:rPr>
        <w:t xml:space="preserve">31. Решение конкурсной комиссии об определении победителя конкурса на вакантную должность гражданской службы принимается открытым голосованием простым большинством голосов ее членов, присутствующих на заседании конкурсной комиссии. При голосовании мнение членов конкурсной комиссии выражается словами "за", "против", "воздержался".</w:t>
      </w:r>
    </w:p>
    <w:p>
      <w:pPr>
        <w:pStyle w:val="0"/>
        <w:spacing w:before="240" w:lineRule="auto"/>
        <w:ind w:firstLine="540"/>
        <w:jc w:val="both"/>
      </w:pPr>
      <w:r>
        <w:rPr>
          <w:sz w:val="24"/>
        </w:rPr>
        <w:t xml:space="preserve">32.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резерв.</w:t>
      </w:r>
    </w:p>
    <w:p>
      <w:pPr>
        <w:pStyle w:val="0"/>
        <w:spacing w:before="240" w:lineRule="auto"/>
        <w:ind w:firstLine="540"/>
        <w:jc w:val="both"/>
      </w:pPr>
      <w:r>
        <w:rPr>
          <w:sz w:val="24"/>
        </w:rPr>
        <w:t xml:space="preserve">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pPr>
        <w:pStyle w:val="0"/>
        <w:spacing w:before="240" w:lineRule="auto"/>
        <w:ind w:firstLine="540"/>
        <w:jc w:val="both"/>
      </w:pPr>
      <w:r>
        <w:rPr>
          <w:sz w:val="24"/>
        </w:rPr>
        <w:t xml:space="preserve">33. Победителем признается кандидат, который набрал наибольшее количество голосов.</w:t>
      </w:r>
    </w:p>
    <w:p>
      <w:pPr>
        <w:pStyle w:val="0"/>
        <w:spacing w:before="240" w:lineRule="auto"/>
        <w:ind w:firstLine="540"/>
        <w:jc w:val="both"/>
      </w:pPr>
      <w:r>
        <w:rPr>
          <w:sz w:val="24"/>
        </w:rPr>
        <w:t xml:space="preserve">При равенстве голосов решающим является голос председателя конкурсной комиссии.</w:t>
      </w:r>
    </w:p>
    <w:p>
      <w:pPr>
        <w:pStyle w:val="0"/>
        <w:spacing w:before="240" w:lineRule="auto"/>
        <w:ind w:firstLine="540"/>
        <w:jc w:val="both"/>
      </w:pPr>
      <w:r>
        <w:rPr>
          <w:sz w:val="24"/>
        </w:rPr>
        <w:t xml:space="preserve">34. Решение конкурсной комиссии принимается в отсутствие кандидата и является основанием для назначения кандидата на вакантную должность гражданской службы либо отказа в таком назначении.</w:t>
      </w:r>
    </w:p>
    <w:p>
      <w:pPr>
        <w:pStyle w:val="0"/>
        <w:spacing w:before="240" w:lineRule="auto"/>
        <w:ind w:firstLine="540"/>
        <w:jc w:val="both"/>
      </w:pPr>
      <w:r>
        <w:rPr>
          <w:sz w:val="24"/>
        </w:rPr>
        <w:t xml:space="preserve">Конкурсная комиссия вправе также принять решение, имеющее рекомендательный характер, о включении в кадровый резерв Росимущества (территориального органа Росимущества) кандидата, который не стал победителем конкурса на замещение вакантной должности гражданской службы, но профессиональный уровень, профессиональные и личностные качества которого получили высокую оценку.</w:t>
      </w:r>
    </w:p>
    <w:p>
      <w:pPr>
        <w:pStyle w:val="0"/>
        <w:spacing w:before="240" w:lineRule="auto"/>
        <w:ind w:firstLine="540"/>
        <w:jc w:val="both"/>
      </w:pPr>
      <w:r>
        <w:rPr>
          <w:sz w:val="24"/>
        </w:rPr>
        <w:t xml:space="preserve">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итогового балла.</w:t>
      </w:r>
    </w:p>
    <w:p>
      <w:pPr>
        <w:pStyle w:val="0"/>
        <w:spacing w:before="240" w:lineRule="auto"/>
        <w:ind w:firstLine="540"/>
        <w:jc w:val="both"/>
      </w:pPr>
      <w:r>
        <w:rPr>
          <w:sz w:val="24"/>
        </w:rPr>
        <w:t xml:space="preserve">35. По результатам конкурса издается приказ Росимущества (территориального органа Росимущества) о назначении победителя конкурса на вакантную должность гражданской службы, на замещение которой проводился данный конкурс.</w:t>
      </w:r>
    </w:p>
    <w:p>
      <w:pPr>
        <w:pStyle w:val="0"/>
        <w:spacing w:before="240" w:lineRule="auto"/>
        <w:ind w:firstLine="540"/>
        <w:jc w:val="both"/>
      </w:pPr>
      <w:r>
        <w:rPr>
          <w:sz w:val="24"/>
        </w:rPr>
        <w:t xml:space="preserve">Если конкурсной комиссией принято решение о включении в кадровый резерв Росимущества (территориального органа Росимущества) кандидата, не ставшего победителем конкурса на замещение вакантной должности гражданской службы, то с согласия указанного лица издается приказ Росимущества (территориального органа Росимущества) о включении его в кадровый резерв Росимущества (территориального органа Росимущества) для замещения должностей гражданской службы той же группы, к которой относилась вакантная должность гражданской службы.</w:t>
      </w:r>
    </w:p>
    <w:p>
      <w:pPr>
        <w:pStyle w:val="0"/>
        <w:spacing w:before="240" w:lineRule="auto"/>
        <w:ind w:firstLine="540"/>
        <w:jc w:val="both"/>
      </w:pPr>
      <w:r>
        <w:rPr>
          <w:sz w:val="24"/>
        </w:rPr>
        <w:t xml:space="preserve">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36. В случае отказа кандидата, победившего в конкурсе, заключить служебный контракт на вакантную должность гражданской службы конкурсная комиссия вправе предложить данную вакантную должность следующему кандидату, получившему наибольшее количество баллов.</w:t>
      </w:r>
    </w:p>
    <w:p>
      <w:pPr>
        <w:pStyle w:val="0"/>
        <w:spacing w:before="240" w:lineRule="auto"/>
        <w:ind w:firstLine="540"/>
        <w:jc w:val="both"/>
      </w:pPr>
      <w:r>
        <w:rPr>
          <w:sz w:val="24"/>
        </w:rPr>
        <w:t xml:space="preserve">37. Если в результате проведения конкурса не были выявлены кандидаты, имеющие необходимый для замещения вакантной должности гражданской службы профессиональный уровень, профессиональные и личные качества, представитель нанимателя может принять решение о проведении повторного конкурса.</w:t>
      </w:r>
    </w:p>
    <w:p>
      <w:pPr>
        <w:pStyle w:val="0"/>
        <w:spacing w:before="240" w:lineRule="auto"/>
        <w:ind w:firstLine="540"/>
        <w:jc w:val="both"/>
      </w:pPr>
      <w:r>
        <w:rPr>
          <w:sz w:val="24"/>
        </w:rPr>
        <w:t xml:space="preserve">38. 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Информация о результатах конкурса в этот же срок размещается на официальном сайте Росимущества (территориального органа Росимущества) и официальном сайте государственной информационной системы в сети Интернет.</w:t>
      </w:r>
    </w:p>
    <w:p>
      <w:pPr>
        <w:pStyle w:val="0"/>
        <w:spacing w:before="240" w:lineRule="auto"/>
        <w:ind w:firstLine="540"/>
        <w:jc w:val="both"/>
      </w:pPr>
      <w:r>
        <w:rPr>
          <w:sz w:val="24"/>
        </w:rPr>
        <w:t xml:space="preserve">39. Документы кандидатов на замещение вакантной должности гражданской службы, не допущенных к участию в конкурсе,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кадровой службе Росимущества (территориального органа Росимущества),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pPr>
        <w:pStyle w:val="0"/>
        <w:spacing w:before="240" w:lineRule="auto"/>
        <w:ind w:firstLine="540"/>
        <w:jc w:val="both"/>
      </w:pPr>
      <w:r>
        <w:rPr>
          <w:sz w:val="24"/>
        </w:rPr>
        <w:t xml:space="preserve">40. Расходы, связанные с участием кандидатов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pPr>
        <w:pStyle w:val="0"/>
        <w:spacing w:before="240" w:lineRule="auto"/>
        <w:ind w:firstLine="540"/>
        <w:jc w:val="both"/>
      </w:pPr>
      <w:r>
        <w:rPr>
          <w:sz w:val="24"/>
        </w:rPr>
        <w:t xml:space="preserve">41. Кандидат вправе обжаловать решение конкурсной комиссии в соответствии с законодательством 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Росимущества от 25.02.2025 N 25</w:t>
            <w:br/>
            <w:t>"Об утверждении Методики проведения конкурса на замещение вакантной должности гос...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Росимущества от 25.02.2025 N 25
"Об утверждении Методики проведения конкурса на замещение вакантной должности государственной гражданской службы Российской Федерации в Федеральном агентстве по управлению государственным имуществом и его территориальных органах"
(Зарегистрировано в Минюсте России 08.04.2025 N 81779)</dc:title>
  <dcterms:created xsi:type="dcterms:W3CDTF">2026-03-25T14:57:16Z</dcterms:created>
</cp:coreProperties>
</file>