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  <w:br/>
      </w:r>
      <w:r/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Зарегистрировано в Минюсте России 2 февраля 2026 г. N 85187</w:t>
      </w:r>
      <w:r/>
    </w:p>
    <w:p>
      <w:pPr>
        <w:ind w:left="0" w:right="0" w:firstLine="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МИНИСТЕРСТВО ФИНАНСОВ РОССИЙСКОЙ ФЕДЕРАЦИИ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ФЕДЕРАЛЬНОЕ АГЕНТСТВО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ПРИКАЗ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17 декабря 2025 г. N 177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УТВЕРЖДЕНИИ ПОРЯДКА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ПОСТУПЛЕНИЯ В ФЕДЕРАЛЬНОЕ АГЕНТСТВО ПО УПРАВЛЕНИЮ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 И ЕГО ТЕРРИТОРИАЛЬНЫЕ ОРГАНЫ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ОБРАЩЕНИЙ, ЗАЯВЛЕНИЙ И УВЕДОМЛЕНИЙ, ЯВЛЯЮЩИХСЯ ОСНОВАНИЯМИ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ДЛЯ ПРОВЕДЕНИЯ ЗАСЕДАНИЯ КОМИССИЙ ПО СОБЛЮДЕНИЮ ТРЕБОВАНИЙ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 СЛУЖЕБНОМУ ПОВЕДЕНИЮ ФЕДЕРАЛЬНЫХ ГОСУДАРСТВЕННЫХ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ГРАЖДАНСКИХ СЛУЖАЩИХ ФЕДЕРАЛЬНОГО АГЕНТСТВА ПО УПРАВЛЕНИЮ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 И ЕГО ТЕРРИТОРИАЛЬНЫХ ОРГАНОВ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РАБОТНИКОВ ОРГАНИЗАЦИЙ, СОЗДАННЫХ ДЛЯ ВЫПОЛНЕНИЯ ЗАДАЧ,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ПОСТАВЛЕННЫХ ПЕРЕД ФЕДЕРАЛЬНЫМ АГЕНТСТВОМ ПО УПРАВЛЕНИЮ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ИМУЩЕСТВОМ, И УРЕГУЛИРОВАНИЮ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КОНФЛИКТА ИНТЕРЕСОВ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4"/>
        </w:rPr>
        <w:t xml:space="preserve">подпунктами "б"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</w:rPr>
        <w:t xml:space="preserve">"е" пункта 16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821, </w:t>
      </w:r>
      <w:r>
        <w:rPr>
          <w:rFonts w:ascii="Times New Roman" w:hAnsi="Times New Roman" w:eastAsia="Times New Roman" w:cs="Times New Roman"/>
          <w:sz w:val="24"/>
        </w:rPr>
        <w:t xml:space="preserve">подпунктом "д" пункта 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абзацем четвертым подпункта "б" пункта 20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Указа Президента Российской Федерации от 02.04.2013 N 309 "О мерах по реализации отдельных положений Федерального закона "О противодействии коррупции" приказываю: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Утвердить прилагаемый </w:t>
      </w:r>
      <w:r>
        <w:rPr>
          <w:rFonts w:ascii="Times New Roman" w:hAnsi="Times New Roman" w:eastAsia="Times New Roman" w:cs="Times New Roman"/>
          <w:sz w:val="24"/>
        </w:rPr>
        <w:t xml:space="preserve">Порядок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поступления в Федеральное агентство по управлению государственным имуществом и его территориальные органы обращений, заявлений и уведомлений, являющихся основаниями для проведения заседания комиссий по соблюдению требований к служебному поведению федераль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ных государственных гражданских служащих Федерального агентства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ственным имуществом, и урегулированию конфликта интересов.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Признать утратившим силу </w:t>
      </w:r>
      <w:r>
        <w:rPr>
          <w:rFonts w:ascii="Times New Roman" w:hAnsi="Times New Roman" w:eastAsia="Times New Roman" w:cs="Times New Roman"/>
          <w:sz w:val="24"/>
        </w:rPr>
        <w:t xml:space="preserve">приказ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агентства по управлению государственным имуществом от 15 февраля 2023 г. N 26 "Об утверждении порядка поступления в Федеральное агентство по управлению государственным имуществом и его территориальные органы обращений и заявлений, являющихся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основаниями для проведения заседания комиссий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 и его территориальных органов и работников органи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интересов" (зарегистрирован Министерством юстиции Российской Федерации 27 марта 2023 г., регистрационный 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72728).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В.В.ЯКОВЕНКО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приказом Федерального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агентства по управлению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17.12.2025 N 177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ПОРЯДОК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ПОСТУПЛЕНИЯ В ФЕДЕРАЛЬНОЕ АГЕНТСТВО ПО УПРАВЛЕНИЮ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 И ЕГО ТЕРРИТОРИАЛЬНЫЕ ОРГАНЫ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ОБРАЩЕНИЙ, ЗАЯВЛЕНИЙ И УВЕДОМЛЕНИЙ, ЯВЛЯЮЩИХСЯ ОСНОВАНИЯМИ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ДЛЯ ПРОВЕДЕНИЯ ЗАСЕДАНИЯ КОМИССИЙ ПО СОБЛЮДЕНИЮ ТРЕБОВАНИЙ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 СЛУЖЕБНОМУ ПОВЕДЕНИЮ ФЕДЕРАЛЬНЫХ ГОСУДАРСТВЕННЫХ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ГРАЖДАНСКИХ СЛУЖАЩИХ ФЕДЕРАЛЬНОГО АГЕНТСТВА ПО УПРАВЛЕНИЮ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 И ЕГО ТЕРРИТОРИАЛЬНЫХ ОРГАНОВ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РАБОТНИКОВ ОРГАНИЗАЦИЙ, СОЗДАННЫХ ДЛЯ ВЫПОЛНЕНИЯ ЗАДАЧ,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ПОСТАВЛЕННЫХ ПЕРЕД ФЕДЕРАЛЬНЫМ АГЕНТСТВОМ ПО УПРАВЛЕНИЮ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ИМУЩЕСТВОМ, И УРЕГУЛИРОВАНИЮ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КОНФЛИКТА ИНТЕРЕСОВ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Настоящий Порядок определяет процедуру поступления в Федеральное агентство по управлению государственным имуществом и его территориальные органы: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обращений граждан, замещавших в Росимуществе и его территориальных органах должности федеральной государственной гражданской службы (далее - государственная служба), предусмотренные </w:t>
      </w:r>
      <w:r>
        <w:rPr>
          <w:rFonts w:ascii="Times New Roman" w:hAnsi="Times New Roman" w:eastAsia="Times New Roman" w:cs="Times New Roman"/>
          <w:sz w:val="24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 федеральной государственной службы, при замещении которых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имущественного характера своих супруги (супруга) и несовершеннолетних детей, утвержденным Указом Президента Российской Федерации от 18 мая 2009 г. N 557 (далее - Перечень должностей), за исключением должностей, назначение на которые и освобождение от котор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ых осуществляются Правительством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сли отдельные функции по государственному управлению этой организацией входили в их должностные (служебные) обязанности, до истечения двух лет со дня увольнения с государственной службы (рекомендуемый образец приведен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Порядку);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обращений федеральных государственных гражданских служащих Росимущества (за исключением федеральных государственных гражданских служащих, замещающих должности гражданской службы, назначение на которые и освобождение от которых осуществляется Правительст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вом Российской Федерации) и его территориальных органов (далее - гражданские служащие), планирующих свое увольнение с государственной службы, замещающих должности государственной службы, включенные в </w:t>
      </w:r>
      <w:r>
        <w:rPr>
          <w:rFonts w:ascii="Times New Roman" w:hAnsi="Times New Roman" w:eastAsia="Times New Roman" w:cs="Times New Roman"/>
          <w:sz w:val="24"/>
        </w:rPr>
        <w:t xml:space="preserve">Перечень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случаях, предусмотренных федеральными зако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нами, если отдельные функции по государственному управлению этой организацией входят в должностные (служебные) обязанности гражданского служащего (рекомендуемый образец приведен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Порядку);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заявлений гражданских служащих, замещающих должности, включенные в </w:t>
      </w:r>
      <w:r>
        <w:rPr>
          <w:rFonts w:ascii="Times New Roman" w:hAnsi="Times New Roman" w:eastAsia="Times New Roman" w:cs="Times New Roman"/>
          <w:sz w:val="24"/>
        </w:rPr>
        <w:t xml:space="preserve">Перечень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а также лиц, замещающих на основании трудового договора должности, включенные в </w:t>
      </w:r>
      <w:r>
        <w:rPr>
          <w:rFonts w:ascii="Times New Roman" w:hAnsi="Times New Roman" w:eastAsia="Times New Roman" w:cs="Times New Roman"/>
          <w:sz w:val="24"/>
        </w:rPr>
        <w:t xml:space="preserve">Перечень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при назначении на которые граждане и при замещении которых работники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й, утвержденный приказом Росимущества от 5 апреля 2022 г. N 57 (зарегистрирован Минюстом России 13 мая 2022 г., регистрационный N 68466) (далее - работники организаций), о невозможности по объективным причинам представить сведения о доходах, об имуществе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обязательствах имущественного характера своих супруг (супругов) и несовершеннолетних детей (рекомендуемый образец приведен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Порядку);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заявлений государственных служащих о невозможности выполнить требования Федерального </w:t>
      </w:r>
      <w:r>
        <w:rPr>
          <w:rFonts w:ascii="Times New Roman" w:hAnsi="Times New Roman" w:eastAsia="Times New Roman" w:cs="Times New Roman"/>
          <w:sz w:val="24"/>
        </w:rPr>
        <w:t xml:space="preserve">закона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(рекомендуемый образец приведен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Порядку);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д) уведомлений гражданских служащих, работников организаций о возникновении не зависящих от них обстоятельств, препятствующих соблюдению требований к служебному поведению и (или) требований об урегулировании конфликта интересов (рекомендуемый образец приве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Порядку).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Обращения, заявления и уведомления, указанные в </w:t>
      </w:r>
      <w:r>
        <w:rPr>
          <w:rFonts w:ascii="Times New Roman" w:hAnsi="Times New Roman" w:eastAsia="Times New Roman" w:cs="Times New Roman"/>
          <w:sz w:val="24"/>
        </w:rPr>
        <w:t xml:space="preserve">подпунктах "а"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r>
        <w:rPr>
          <w:rFonts w:ascii="Times New Roman" w:hAnsi="Times New Roman" w:eastAsia="Times New Roman" w:cs="Times New Roman"/>
          <w:sz w:val="24"/>
        </w:rPr>
        <w:t xml:space="preserve">"д" пункта 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 (далее - обращения, заявления и уведомления), представляются лично либо направляются посредством почтовой связи: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в структурное подразделение Росимущества, на которое возложены функции по профилактике коррупционных и иных правонарушений (далее - Отдел противодействия коррупции):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гражданами, замещавшими должности государственной службы в центральном аппарате Росимущества (за исключением должностей государственной службы, назначение на которые и освобождение от которых осуществляются Правительством Российской Федерации), а также гра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жданами, замещавшими должности руководителей и заместителей руководителей территориальных органов Росимущества;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гражданскими служащими центрального аппарата Росимущества, руководителями и заместителями руководителей территориальных органов Росимущества, а также работниками организаций, созданных для выполнения задач, поставленных перед Росимуществом;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в структурное подразделение территориального органа Росимущества, на которое возложены функции по профилактике коррупционных и иных правонарушений, а в случае его отсутствия - гражданскому служащему, в должностные обязанности которого входит осуществлен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ие кадровой работы (далее - уполномоченное подразделение):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гражданами, замещавшими в территориальном органе Росимущества должности государственной службы (за исключением граждан, замещавших должности руководителя и заместителя руководителя территориального органа Росимущества);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гражданскими служащими территориального органа Росимущества (за исключением руководителя и заместителя руководителя территориального органа Росимущества).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Отдел противодействия коррупции, уполномоченное подразделение организуют прием и регистрацию поступивших в соответствии с настоящим Порядком обращений, заявлений и уведомлений в день их поступления в журнале регистрации обращений, заявлений и уведомлени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й, являющихся основаниями для проведения заседания Комиссии по соблюдению требований к служебному поведению федеральных государственных гражданских служащих Росимущества и его территориальных органов и работников организаций, созданных для выполнения задач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поставленных перед Росимуществом, и урегулированию конфликта интересов (рекомендуемый образец приведен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Порядку).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Обращения, заявления и уведомления рассматриваются в порядке и сроки, предусмотренные положением о комиссиях по соблюдению требований к служебному поведению федеральных государственных гражданских служащих Росимущества и его территориальных органов и 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ботников организаций, созданных для выполнения задач, поставленных перед Росимуществом, и урегулированию конфликта интересов, утверждаемым нормативным правовым актом Росимущества в соответствии с </w:t>
      </w:r>
      <w:r>
        <w:rPr>
          <w:rFonts w:ascii="Times New Roman" w:hAnsi="Times New Roman" w:eastAsia="Times New Roman" w:cs="Times New Roman"/>
          <w:sz w:val="24"/>
        </w:rPr>
        <w:t xml:space="preserve">подпунктом "а" пункта 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1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поступления в Федеральное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 и его территориальные органы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обращений, заявлений и уведомлений,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являющихся основаниями для проведения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заседания комиссий по соблюдению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требований к служебному поведению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федеральных государственных гражданских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служащих Федерального агентства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его территориальных органов и работников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организаций, созданных для выполнения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задач, поставленных перед Федеральным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агентством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имуществом, и урегулированию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конфликта интересов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(Рекомендуемый образец)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485"/>
        <w:gridCol w:w="540"/>
        <w:gridCol w:w="4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Росимущества и его территориальных органов и работников организаций, созданных для выполнения задач, поставленных перед Росимуществом, и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урегулированию конфликта интересов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       ОБРАЩЕНИЕ     Я, ___________________________________________________________________,              (фамилия, имя, отчество (при наличии), дата рождения)проживающий (проживающая) по адресу:___________________________________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_______________________________________,замещавший (замещавшая) в______________________________________________________________________________________________________________________________________________________                    (наименование должнос</w:t>
      </w:r>
      <w:r>
        <w:rPr>
          <w:rFonts w:ascii="Courier New" w:hAnsi="Courier New" w:eastAsia="Courier New" w:cs="Courier New"/>
          <w:color w:val="000000"/>
          <w:sz w:val="24"/>
        </w:rPr>
        <w:t xml:space="preserve">ти (полностью)__________________________________________________________________________,включенную  в  перечень  должностей,  установленный  нормативными правовымиактами  Российской  Федерации,  при  замещении  которой  в  мои должностныеобязанности входи</w:t>
      </w:r>
      <w:r>
        <w:rPr>
          <w:rFonts w:ascii="Courier New" w:hAnsi="Courier New" w:eastAsia="Courier New" w:cs="Courier New"/>
          <w:color w:val="000000"/>
          <w:sz w:val="24"/>
        </w:rPr>
        <w:t xml:space="preserve">ло:___________________________________________________________________________                   (перечислить должностные обязанности)__________________________________________________________________________________________________________________________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___________________________,руководствуясь  </w:t>
      </w:r>
      <w:hyperlink r:id="rId8" w:tooltip="https://login.consultant.ru/link/?req=doc&amp;base=LAW&amp;n=528378&amp;dst=100978&amp;field=134&amp;date=08.07.2026" w:history="1">
        <w:r>
          <w:rPr>
            <w:rStyle w:val="175"/>
            <w:rFonts w:ascii="Courier New" w:hAnsi="Courier New" w:eastAsia="Courier New" w:cs="Courier New"/>
            <w:color w:val="0000ff"/>
            <w:sz w:val="24"/>
            <w:u w:val="none"/>
          </w:rPr>
          <w:t xml:space="preserve">частью 3.1 статьи 17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Федерального закона от 27 июля 2004 г.N   79-ФЗ  "О  государственной  гражданской  службе  Российской Федерации",</w:t>
      </w:r>
      <w:hyperlink r:id="rId9" w:tooltip="https://login.consultant.ru/link/?req=doc&amp;base=LAW&amp;n=523306&amp;dst=28&amp;field=134&amp;date=08.07.2026" w:history="1">
        <w:r>
          <w:rPr>
            <w:rStyle w:val="175"/>
            <w:rFonts w:ascii="Courier New" w:hAnsi="Courier New" w:eastAsia="Courier New" w:cs="Courier New"/>
            <w:color w:val="0000ff"/>
            <w:sz w:val="24"/>
            <w:u w:val="none"/>
          </w:rPr>
          <w:t xml:space="preserve">статьей   12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  Федерального  закона  от  25  декабря  2008  г.  N 273-ФЗ "Опротиводействии  коррупции",  прошу  дать  мне  согласие  на  замещение  наусловиях  трудового  договора  должности  (заключение  гражданско-правовогодоговора) (нужное подчеркнуть) 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___________________________________________________________________________________________________________     (планируемая должность (в случае заключения трудового договора),   планируемый характер работы (в случае заключения гражданско-правового        </w:t>
      </w:r>
      <w:r>
        <w:rPr>
          <w:rFonts w:ascii="Courier New" w:hAnsi="Courier New" w:eastAsia="Courier New" w:cs="Courier New"/>
          <w:color w:val="000000"/>
          <w:sz w:val="24"/>
        </w:rPr>
        <w:t xml:space="preserve">  договора), наименование и местонахождение организации)по ________________________________ и сумму оплаты за выполнение (оказание)   (указывается предполагаемый срок          действия договора)по договору работ (услуг) 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____________.                                  (указывается в случае заключения                                   гражданско-правового договора)     Указанная организация осуществляет следующую деятельность: 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______________________________________.    В мои трудовые обязанности будет входить (выполняемая мной работа будетвключать) _________________________________________________________________            (описание трудовых обязанностей, характер выполняемой р</w:t>
      </w:r>
      <w:r>
        <w:rPr>
          <w:rFonts w:ascii="Courier New" w:hAnsi="Courier New" w:eastAsia="Courier New" w:cs="Courier New"/>
          <w:color w:val="000000"/>
          <w:sz w:val="24"/>
        </w:rPr>
        <w:t xml:space="preserve">аботы__________________________________________________________________________.            (в случае заключения гражданско-правового договора)     При замещении должности (должностей) _______________________________________________________________________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   (замещаемые должности в течение последних двух лет до дня увольнения___________________________________________________________________________             с федеральной государственной гражданской службы)я  осущест</w:t>
      </w:r>
      <w:r>
        <w:rPr>
          <w:rFonts w:ascii="Courier New" w:hAnsi="Courier New" w:eastAsia="Courier New" w:cs="Courier New"/>
          <w:color w:val="000000"/>
          <w:sz w:val="24"/>
        </w:rPr>
        <w:t xml:space="preserve">влял (осуществляла) следующие функции государственного управленияв отношении указанной организации: ________________________________________                                               (указать какие)______________________________________________________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_______________________________________________________________________________________________.    На  заседании  Комиссии по соблюдению требований к служебному поведениюфедеральных государственных гражданских служащих и урегулированию конфликтаинтересов </w:t>
      </w:r>
      <w:r>
        <w:rPr>
          <w:rFonts w:ascii="Courier New" w:hAnsi="Courier New" w:eastAsia="Courier New" w:cs="Courier New"/>
          <w:color w:val="000000"/>
          <w:sz w:val="24"/>
        </w:rPr>
        <w:t xml:space="preserve">присутствовать планирую (не планирую) (нужное подчеркнуть).     Информацию о принятом решении прошу направить по адресу: _________________________________________________________________________________________             (указывается адрес фактического п</w:t>
      </w:r>
      <w:r>
        <w:rPr>
          <w:rFonts w:ascii="Courier New" w:hAnsi="Courier New" w:eastAsia="Courier New" w:cs="Courier New"/>
          <w:color w:val="000000"/>
          <w:sz w:val="24"/>
        </w:rPr>
        <w:t xml:space="preserve">роживания, адрес__________________________________________________________________________.          электронной почты либо иной способ направления решения)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65"/>
        <w:gridCol w:w="1245"/>
        <w:gridCol w:w="34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(инициалы, фамилия, 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(дата)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Регистрационный номер в журнале регистрации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регистрации обращения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_____________ 20__ г.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 лица, зарегистрировавшего уведомление)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2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поступления в Федеральное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 и его территориальные органы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обращений, заявлений и уведомлений,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являющихся основаниями для проведения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заседания комиссий по соблюдению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требований к служебному поведению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федеральных государственных гражданских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служащих Федерального агентства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его территориальных органов и работников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организаций, созданных для выполнения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задач, поставленных перед Федеральным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агентством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имуществом, и урегулированию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конфликта интересов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(Рекомендуемый образец)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485"/>
        <w:gridCol w:w="540"/>
        <w:gridCol w:w="4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Росимущества и его территориальных органов и работников организаций, созданных для выполнения задач, поставленных перед Росимуществом, и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урегулированию конфликта интересов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       ОБРАЩЕНИЕ     Я, ___________________________________________________________________,                      (фамилия, имя, отчество (при наличии)замещающий (замещающая) в______________________________________________________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                    (наименование должности (полностью)_____________________________________________________________________________________________________________________________________________________,включенную  в  перечень  должн</w:t>
      </w:r>
      <w:r>
        <w:rPr>
          <w:rFonts w:ascii="Courier New" w:hAnsi="Courier New" w:eastAsia="Courier New" w:cs="Courier New"/>
          <w:color w:val="000000"/>
          <w:sz w:val="24"/>
        </w:rPr>
        <w:t xml:space="preserve">остей,  установленный  нормативными правовымиактами  Российской  Федерации,  при  замещении  которой  в  мои должностныеобязанности входит:___________________________________________________________________________                   (перечислить должностны</w:t>
      </w:r>
      <w:r>
        <w:rPr>
          <w:rFonts w:ascii="Courier New" w:hAnsi="Courier New" w:eastAsia="Courier New" w:cs="Courier New"/>
          <w:color w:val="000000"/>
          <w:sz w:val="24"/>
        </w:rPr>
        <w:t xml:space="preserve">е обязанности)________________________________________________________________________________________________________________________________________________________________________________________________________________________________,руководствуясь  </w:t>
      </w:r>
      <w:hyperlink r:id="rId10" w:tooltip="https://login.consultant.ru/link/?req=doc&amp;base=LAW&amp;n=528378&amp;dst=100978&amp;field=134&amp;date=08.07.2026" w:history="1">
        <w:r>
          <w:rPr>
            <w:rStyle w:val="175"/>
            <w:rFonts w:ascii="Courier New" w:hAnsi="Courier New" w:eastAsia="Courier New" w:cs="Courier New"/>
            <w:color w:val="0000ff"/>
            <w:sz w:val="24"/>
            <w:u w:val="none"/>
          </w:rPr>
          <w:t xml:space="preserve">частью 3.1 статьи 17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Федерального закона от 27 июля 2004 г.N   79-ФЗ  "О  государственной  гражданской  службе  Российской Федерации",</w:t>
      </w:r>
      <w:hyperlink r:id="rId11" w:tooltip="https://login.consultant.ru/link/?req=doc&amp;base=LAW&amp;n=523306&amp;dst=28&amp;field=134&amp;date=08.07.2026" w:history="1">
        <w:r>
          <w:rPr>
            <w:rStyle w:val="175"/>
            <w:rFonts w:ascii="Courier New" w:hAnsi="Courier New" w:eastAsia="Courier New" w:cs="Courier New"/>
            <w:color w:val="0000ff"/>
            <w:sz w:val="24"/>
            <w:u w:val="none"/>
          </w:rPr>
          <w:t xml:space="preserve">статьей   12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  Федерального  закона  от  25  декабря  2008  г.  N 273-ФЗ "Опротиводействии  коррупции",  прошу  дать  мне  согласие  на  замещение  наусловиях  трудового  договора  должности  (заключение  гражданско-правовогодоговора) (нужное подчеркнуть) 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                                          (планируемая должность___________________________________________________________________________   (в случае заключения трудового договора), планируемый характер работы_____________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           (в случае заключения гражданско-правового договора),                наименование и местонахождение организации)по ________________________________ и сумму оплаты за выполнение (оказан</w:t>
      </w:r>
      <w:r>
        <w:rPr>
          <w:rFonts w:ascii="Courier New" w:hAnsi="Courier New" w:eastAsia="Courier New" w:cs="Courier New"/>
          <w:color w:val="000000"/>
          <w:sz w:val="24"/>
        </w:rPr>
        <w:t xml:space="preserve">ие)     (указывается предполагаемый       срок действия договора)по договору работ (услуг) ________________________________________________.                                  (указывается в случае заключения                                   гражданско-прав</w:t>
      </w:r>
      <w:r>
        <w:rPr>
          <w:rFonts w:ascii="Courier New" w:hAnsi="Courier New" w:eastAsia="Courier New" w:cs="Courier New"/>
          <w:color w:val="000000"/>
          <w:sz w:val="24"/>
        </w:rPr>
        <w:t xml:space="preserve">ового договора)     Указанная организация осуществляет следующую деятельность: ______________________________________________________________________________________.    В мои трудовые обязанности будет входить (выполняемая мной работа будетвключать) 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            (описание трудовых обязанностей, характер выполняемой работы__________________________________________________________________________.            (в случае заключения гражданско-право</w:t>
      </w:r>
      <w:r>
        <w:rPr>
          <w:rFonts w:ascii="Courier New" w:hAnsi="Courier New" w:eastAsia="Courier New" w:cs="Courier New"/>
          <w:color w:val="000000"/>
          <w:sz w:val="24"/>
        </w:rPr>
        <w:t xml:space="preserve">вого договора)     При замещении должности (должностей) __________________________________                                          (замещаемые должности в течение___________________________________________________________________________    последних двух</w:t>
      </w:r>
      <w:r>
        <w:rPr>
          <w:rFonts w:ascii="Courier New" w:hAnsi="Courier New" w:eastAsia="Courier New" w:cs="Courier New"/>
          <w:color w:val="000000"/>
          <w:sz w:val="24"/>
        </w:rPr>
        <w:t xml:space="preserve"> лет до дня увольнения с федеральной государственной___________________________________________________________________________                            гражданской службы)я  осуществлял (осуществляла) следующие функции государственного управленияв отнош</w:t>
      </w:r>
      <w:r>
        <w:rPr>
          <w:rFonts w:ascii="Courier New" w:hAnsi="Courier New" w:eastAsia="Courier New" w:cs="Courier New"/>
          <w:color w:val="000000"/>
          <w:sz w:val="24"/>
        </w:rPr>
        <w:t xml:space="preserve">ении указанной организации: ________________________________________                                               (указать какие)______________________________________________________________________________________________________________________________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__________________________________________________________________________________________________.    На  заседании  Комиссии по соблюдению требований к служебному поведениюфедеральных государственных гражданских служащих и урегулированию конфликтаинтерес</w:t>
      </w:r>
      <w:r>
        <w:rPr>
          <w:rFonts w:ascii="Courier New" w:hAnsi="Courier New" w:eastAsia="Courier New" w:cs="Courier New"/>
          <w:color w:val="000000"/>
          <w:sz w:val="24"/>
        </w:rPr>
        <w:t xml:space="preserve">ов присутствовать планирую (не планирую) (нужное подчеркнуть).     Информацию о принятом решении прошу направить по адресу: _________________________________________________________________________________________             (указывается адрес фактическог</w:t>
      </w:r>
      <w:r>
        <w:rPr>
          <w:rFonts w:ascii="Courier New" w:hAnsi="Courier New" w:eastAsia="Courier New" w:cs="Courier New"/>
          <w:color w:val="000000"/>
          <w:sz w:val="24"/>
        </w:rPr>
        <w:t xml:space="preserve">о проживания, адрес__________________________________________________________________________.          электронной почты либо иной способ направления решения)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65"/>
        <w:gridCol w:w="1245"/>
        <w:gridCol w:w="34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(инициалы, фамилия, 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(дата)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Регистрационный номер в журнале регистрации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регистрации обращения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_____________ 20__ г.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 лица, зарегистрировавшего уведомление)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3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поступления в Федеральное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 и его территориальные органы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обращений, заявлений и уведомлений,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являющихся основаниями для проведения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заседания комиссий по соблюдению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требований к служебному поведению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федеральных государственных гражданских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служащих Федерального агентства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его территориальных органов и работников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организаций, созданных для выполнения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задач, поставленных перед Федеральным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агентством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имуществом, и урегулированию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конфликта интересов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(рекомендуемый образец)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485"/>
        <w:gridCol w:w="540"/>
        <w:gridCol w:w="4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Росимущества и его территориальных органов и работников организаций, созданных для выполнения задач, поставленных перед Росимуществом, и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урегулированию конфликта интересов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(наименование должности (полностью)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       ЗАЯВЛЕНИЕ     Сообщаю,  что  я не имею возможности представить сведения о доходах, обимуществе и обязательствах имущественного характера за 20__ год ___________                                                               </w:t>
      </w:r>
      <w:r>
        <w:rPr>
          <w:rFonts w:ascii="Courier New" w:hAnsi="Courier New" w:eastAsia="Courier New" w:cs="Courier New"/>
          <w:color w:val="000000"/>
          <w:sz w:val="24"/>
        </w:rPr>
        <w:t xml:space="preserve">  (фамилия,___________________________________________________________________________               имя, отчество (при наличии) супруги (супруга)         и (или) несовершеннолетнего ребенка (далее - член семьи)в связи с тем, что 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                       (указываются обстоятельства, по причине которых___________________________________________________________________________              представить сведения на члена семьи невозможно)____________________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_________________________________________________________________________________________________________________________________.    К заявлению прилагаю следующие дополнительные материалы (при наличии):____________________________________________________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                  (указываются дополнительные материалы)__________________________________________________________________________.    Меры, принятые мной, по представлению указанных сведений: 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__________________________________________________________________________________________________________________________.    На  заседании  Комиссии по соблюдению требований к служебному поведениюфедеральных   государственных   гражданских   и   урегулир</w:t>
      </w:r>
      <w:r>
        <w:rPr>
          <w:rFonts w:ascii="Courier New" w:hAnsi="Courier New" w:eastAsia="Courier New" w:cs="Courier New"/>
          <w:color w:val="000000"/>
          <w:sz w:val="24"/>
        </w:rPr>
        <w:t xml:space="preserve">ованию  конфликтаинтересов присутствовать планирую (не планирую) (нужное подчеркнуть).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65"/>
        <w:gridCol w:w="1245"/>
        <w:gridCol w:w="34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(инициалы, фамилия, 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(дата)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Регистрационный номер в журнале регистрации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регистрации заявления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_____________ 20__ г.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 лица, зарегистрировавшего уведомление)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4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поступления в Федеральное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 и его территориальные органы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обращений, заявлений и уведомлений,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являющихся основаниями для проведения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заседания комиссий по соблюдению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требований к служебному поведению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федеральных государственных гражданских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служащих Федерального агентства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его территориальных органов и работников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организаций, созданных для выполнения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задач, поставленных перед Федеральным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агентством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имуществом, и урегулированию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конфликта интересов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(рекомендуемый образец)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485"/>
        <w:gridCol w:w="540"/>
        <w:gridCol w:w="4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Росимущества и его территориальных органов и работников организаций, созданных для выполнения задач, поставленных перед Росимуществом, и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урегулированию конфликта интересов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       ЗАЯВЛЕНИЕ     Я, ___________________________________________________________________,                      (фамилия, имя, отчество (при наличии)замещающий (замещающая) в _______________________________________ должность____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_________________________________________________________________________________________________________________________________________________,                            (наименование должности (полностью)включенную   в   перечень,   установленный  нор</w:t>
      </w:r>
      <w:r>
        <w:rPr>
          <w:rFonts w:ascii="Courier New" w:hAnsi="Courier New" w:eastAsia="Courier New" w:cs="Courier New"/>
          <w:color w:val="000000"/>
          <w:sz w:val="24"/>
        </w:rPr>
        <w:t xml:space="preserve">мативными  правовыми  актамиРоссийской Федерации, сообщаю о невозможности выполнить требования </w:t>
      </w:r>
      <w:hyperlink r:id="rId12" w:tooltip="https://login.consultant.ru/link/?req=doc&amp;base=LAW&amp;n=523290&amp;dst=100025&amp;field=134&amp;date=08.07.2026" w:history="1">
        <w:r>
          <w:rPr>
            <w:rStyle w:val="175"/>
            <w:rFonts w:ascii="Courier New" w:hAnsi="Courier New" w:eastAsia="Courier New" w:cs="Courier New"/>
            <w:color w:val="0000ff"/>
            <w:sz w:val="24"/>
            <w:u w:val="none"/>
          </w:rPr>
          <w:t xml:space="preserve">статьи 3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Федерального   закона  от  7  мая  2013  г.  N  79-ФЗ  "О запрете отдельнымкатегориям  лиц открывать и иметь счета (вклады), хранить наличные денежныесредства  и  ценности  в  иностранных  банках,  расположенных  за пределамитерритории  Российской Федераци</w:t>
      </w:r>
      <w:r>
        <w:rPr>
          <w:rFonts w:ascii="Courier New" w:hAnsi="Courier New" w:eastAsia="Courier New" w:cs="Courier New"/>
          <w:color w:val="000000"/>
          <w:sz w:val="24"/>
        </w:rPr>
        <w:t xml:space="preserve">и, владеть и (или) пользоваться иностраннымифинансовыми инструментами" (далее - Федеральный закон N 79-ФЗ) в  отношении___________________________________________________________________________в связи с 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__________________________________________________________________________________________________________________________________________________________________.         (указываются причины невозможности выполнить требования)     В    случае    прекраще</w:t>
      </w:r>
      <w:r>
        <w:rPr>
          <w:rFonts w:ascii="Courier New" w:hAnsi="Courier New" w:eastAsia="Courier New" w:cs="Courier New"/>
          <w:color w:val="000000"/>
          <w:sz w:val="24"/>
        </w:rPr>
        <w:t xml:space="preserve">ния    вышеуказанных    обстоятельств   обязуюсьнезамедлительно  письменно  проинформировать  об этом Отдел противодействиякоррупции  (уполномоченное  подразделение)  и в течение трех месяцев со дняпрекращения   указанных  обстоятельств  выполнить  требова</w:t>
      </w:r>
      <w:r>
        <w:rPr>
          <w:rFonts w:ascii="Courier New" w:hAnsi="Courier New" w:eastAsia="Courier New" w:cs="Courier New"/>
          <w:color w:val="000000"/>
          <w:sz w:val="24"/>
        </w:rPr>
        <w:t xml:space="preserve">ния  Федерального</w:t>
      </w:r>
      <w:hyperlink r:id="rId13" w:tooltip="https://login.consultant.ru/link/?req=doc&amp;base=LAW&amp;n=523290&amp;date=08.07.2026" w:history="1">
        <w:r>
          <w:rPr>
            <w:rStyle w:val="175"/>
            <w:rFonts w:ascii="Courier New" w:hAnsi="Courier New" w:eastAsia="Courier New" w:cs="Courier New"/>
            <w:color w:val="0000ff"/>
            <w:sz w:val="24"/>
            <w:u w:val="none"/>
          </w:rPr>
          <w:t xml:space="preserve">закона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N 79-ФЗ.    На  заседании  Комиссии по соблюдению требований к служебному поведениюфедеральных государственных гражданских служащих и урегулированию конфликтаинтересов присутствовать планирую (не планирую) (нужное подчеркнуть).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65"/>
        <w:gridCol w:w="1245"/>
        <w:gridCol w:w="34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(инициалы, фамилия, 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(дата)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Регистрационный номер в журнале регистрации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регистрации заявления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_____________ 20__ г.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 лица, зарегистрировавшего уведомление)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5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поступления в Федеральное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 и его территориальные органы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обращений, заявлений и уведомлений,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являющихся основаниями для проведения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заседания комиссий по соблюдению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требований к служебному поведению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федеральных государственных гражданских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служащих Федерального агентства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его территориальных органов и работников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организаций, созданных для выполнения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задач, поставленных перед Федеральным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агентством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имуществом, и урегулированию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конфликта интересов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(рекомендуемый образец)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485"/>
        <w:gridCol w:w="540"/>
        <w:gridCol w:w="4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Росимущества и его территориальных органов и работников организаций, созданных для выполнения задач, поставленных перед Росимуществом, и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урегулированию конфликта интересов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(наименование должности (полностью)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      УВЕДОМЛЕНИЕ         о возникновении обстоятельств, препятствующих соблюдению           требований к служебному поведению и (или) требований                   об урегулировании конфликта интересов     Сообщаю   о   возникнове</w:t>
      </w:r>
      <w:r>
        <w:rPr>
          <w:rFonts w:ascii="Courier New" w:hAnsi="Courier New" w:eastAsia="Courier New" w:cs="Courier New"/>
          <w:color w:val="000000"/>
          <w:sz w:val="24"/>
        </w:rPr>
        <w:t xml:space="preserve">нии   не   зависящих   от  меня  обстоятельств,препятствующих ____________________________________________________________                (указать, соблюдение какого конкретно ограничения, запрета,___________________________________________________________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________________требования о предотвращении и (или) урегулировании конфликта интересов,___________________________________________________________________________ исполнение какой конкретно обязанности, установленных Федеральным </w:t>
      </w:r>
      <w:hyperlink r:id="rId14" w:tooltip="https://login.consultant.ru/link/?req=doc&amp;base=LAW&amp;n=523306&amp;date=08.07.2026" w:history="1">
        <w:r>
          <w:rPr>
            <w:rStyle w:val="175"/>
            <w:rFonts w:ascii="Courier New" w:hAnsi="Courier New" w:eastAsia="Courier New" w:cs="Courier New"/>
            <w:color w:val="0000ff"/>
            <w:sz w:val="24"/>
            <w:u w:val="none"/>
          </w:rPr>
          <w:t xml:space="preserve">законом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___________________________________________________________________________  от 25 декабря 2008 г. N 273-ФЗ "О противодействии коррупции" и другими  федеральными законами в целях противодействия коррупции, не может быть         обеспечено гражданским служа</w:t>
      </w:r>
      <w:r>
        <w:rPr>
          <w:rFonts w:ascii="Courier New" w:hAnsi="Courier New" w:eastAsia="Courier New" w:cs="Courier New"/>
          <w:color w:val="000000"/>
          <w:sz w:val="24"/>
        </w:rPr>
        <w:t xml:space="preserve">щим, работником организации)в связи с _________________________________________________________________               (указываются обстоятельства, находящиеся вне контроля___________________________________________________________________________      граж</w:t>
      </w:r>
      <w:r>
        <w:rPr>
          <w:rFonts w:ascii="Courier New" w:hAnsi="Courier New" w:eastAsia="Courier New" w:cs="Courier New"/>
          <w:color w:val="000000"/>
          <w:sz w:val="24"/>
        </w:rPr>
        <w:t xml:space="preserve">данского служащего или работника организации, чрезвычайные___________________________________________________________________________      и непредотвратимые обстоятельства, которых нельзя было ожидать_______________________________________________________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     или избежать, которые исключают возможность соблюдения ограничений___________________________________________________________________________  и запретов, требований о предотвращении или об урегулировании конфликта        интересов</w:t>
      </w:r>
      <w:r>
        <w:rPr>
          <w:rFonts w:ascii="Courier New" w:hAnsi="Courier New" w:eastAsia="Courier New" w:cs="Courier New"/>
          <w:color w:val="000000"/>
          <w:sz w:val="24"/>
        </w:rPr>
        <w:t xml:space="preserve"> и исполнение обязанностей, установленных в целях                        противодействия коррупции)Меры, принятые мною _______________________________________________________                       (указываются меры, принятые гражданским служащим___________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      или работником организации по соблюдению ограничения и запрета,___________________________________________________________________________      требования о предотвращении и (или) об уре</w:t>
      </w:r>
      <w:r>
        <w:rPr>
          <w:rFonts w:ascii="Courier New" w:hAnsi="Courier New" w:eastAsia="Courier New" w:cs="Courier New"/>
          <w:color w:val="000000"/>
          <w:sz w:val="24"/>
        </w:rPr>
        <w:t xml:space="preserve">гулировании конфликта___________________________________________________________________________        интересов и исполнению обязанностей, установленных в целях                        противодействия коррупции)    К заявлению прилагаю следующие дополните</w:t>
      </w:r>
      <w:r>
        <w:rPr>
          <w:rFonts w:ascii="Courier New" w:hAnsi="Courier New" w:eastAsia="Courier New" w:cs="Courier New"/>
          <w:color w:val="000000"/>
          <w:sz w:val="24"/>
        </w:rPr>
        <w:t xml:space="preserve">льные материалы (при наличии):___________________________________________________________________________                  (указываются дополнительные материалы)__________________________________________________________________________.    На  заседании  К</w:t>
      </w:r>
      <w:r>
        <w:rPr>
          <w:rFonts w:ascii="Courier New" w:hAnsi="Courier New" w:eastAsia="Courier New" w:cs="Courier New"/>
          <w:color w:val="000000"/>
          <w:sz w:val="24"/>
        </w:rPr>
        <w:t xml:space="preserve">омиссии по соблюдению требований к служебному поведениюфедеральных государственных гражданских служащих и урегулированию конфликтаинтересов присутствовать планирую (не планирую) (нужное подчеркнуть).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65"/>
        <w:gridCol w:w="1245"/>
        <w:gridCol w:w="34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(инициалы, фамилия, 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(дата)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Регистрационный номер в журнале регистрации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регистрации заявления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_____________ 20__ г.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 лица, зарегистрировавшего уведомление)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6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поступления в Федеральное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 и его территориальные органы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обращений, заявлений и уведомлений,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являющихся основаниями для проведения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заседания комиссий по соблюдению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требований к служебному поведению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федеральных государственных гражданских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служащих Федерального агентства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его территориальных органов и работников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организаций, созданных для выполнения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задач, поставленных перед Федеральным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агентством по управлению государственным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имуществом, и урегулированию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конфликта интересов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(рекомендуемый образец)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ЖУРНАЛ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регистрации обращений, заявлений и уведомлений, являющихся основаниями для проведения заседания Комиссии по соблюдению требований к служебному поведению федеральных государственных гражданских служащих Росимущества и его территориальных органов и работнико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организаций, созданных для выполнения задач, поставленных перед Росимуществом, и урегулированию конфликта интересов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70"/>
        <w:gridCol w:w="1545"/>
        <w:gridCol w:w="1680"/>
        <w:gridCol w:w="2250"/>
        <w:gridCol w:w="294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регистрации обращения, заявления или уведомления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Регистрационный номер, присвоенный обращению, заявлению или уведомлению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Должность, фамилия, имя, отчество (при наличии), подавшего обращение, заявление или уведомление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Должность, фамилия, имя, отчество (при наличии) и подпись гражданского служащего, зарегистрировавшего обращение, заявление или уведомление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8378&amp;dst=100978&amp;field=134&amp;date=08.07.2026" TargetMode="External"/><Relationship Id="rId9" Type="http://schemas.openxmlformats.org/officeDocument/2006/relationships/hyperlink" Target="https://login.consultant.ru/link/?req=doc&amp;base=LAW&amp;n=523306&amp;dst=28&amp;field=134&amp;date=08.07.2026" TargetMode="External"/><Relationship Id="rId10" Type="http://schemas.openxmlformats.org/officeDocument/2006/relationships/hyperlink" Target="https://login.consultant.ru/link/?req=doc&amp;base=LAW&amp;n=528378&amp;dst=100978&amp;field=134&amp;date=08.07.2026" TargetMode="External"/><Relationship Id="rId11" Type="http://schemas.openxmlformats.org/officeDocument/2006/relationships/hyperlink" Target="https://login.consultant.ru/link/?req=doc&amp;base=LAW&amp;n=523306&amp;dst=28&amp;field=134&amp;date=08.07.2026" TargetMode="External"/><Relationship Id="rId12" Type="http://schemas.openxmlformats.org/officeDocument/2006/relationships/hyperlink" Target="https://login.consultant.ru/link/?req=doc&amp;base=LAW&amp;n=523290&amp;dst=100025&amp;field=134&amp;date=08.07.2026" TargetMode="External"/><Relationship Id="rId13" Type="http://schemas.openxmlformats.org/officeDocument/2006/relationships/hyperlink" Target="https://login.consultant.ru/link/?req=doc&amp;base=LAW&amp;n=523290&amp;date=08.07.2026" TargetMode="External"/><Relationship Id="rId14" Type="http://schemas.openxmlformats.org/officeDocument/2006/relationships/hyperlink" Target="https://login.consultant.ru/link/?req=doc&amp;base=LAW&amp;n=523306&amp;date=08.07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ivan.zotov</cp:lastModifiedBy>
  <cp:revision>1</cp:revision>
  <dcterms:modified xsi:type="dcterms:W3CDTF">2026-07-08T09:04:50Z</dcterms:modified>
</cp:coreProperties>
</file>