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after="200" w:line="276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Сведения о лотах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tbl>
      <w:tblPr>
        <w:tblStyle w:val="689"/>
        <w:tblW w:w="0" w:type="auto"/>
        <w:tblInd w:w="-1134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4"/>
        <w:gridCol w:w="1276"/>
        <w:gridCol w:w="1701"/>
        <w:gridCol w:w="3118"/>
      </w:tblGrid>
      <w:tr>
        <w:tblPrEx/>
        <w:trPr>
          <w:tblHeader/>
        </w:trPr>
        <w:tc>
          <w:tcPr>
            <w:tcW w:w="567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Кадастровый номер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Адрес расположения земельного участка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Площадь, кв. 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Начальная цена предмета аукциона, 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Ссылка на публикацию лота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750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989 000,00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jc w:val="left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hyperlink r:id="rId9" w:tooltip="Перейти 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741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941 000,00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jc w:val="left"/>
              <w:spacing w:before="0" w:after="0" w:line="240" w:lineRule="auto"/>
              <w:shd w:val="clear" w:color="fafafa" w:fill="fafafa"/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hyperlink r:id="rId10" w:tooltip="https://torgi.gov.ru/new/public/lots/lot/21000030950000001515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21000030950000001515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Российская Федерация, Московская область, г.о.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Мисирёво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1-я Лесная,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/у 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867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1 083 000,00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jc w:val="left"/>
              <w:spacing w:before="0" w:after="0" w:line="240" w:lineRule="auto"/>
              <w:shd w:val="clear" w:color="fafafa" w:fill="fafafa"/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hyperlink r:id="rId11" w:tooltip="https://torgi.gov.ru/new/public/lots/lot/21000030950000001516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21000030950000001516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Style w:val="815"/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Style w:val="815"/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639 +/- 6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823 000,00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2" w:tooltip="https://torgi.gov.ru/new/public/lots/lot/2100003095000000151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21000030950000001517 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3" w:tooltip="https://torgi.gov.ru/new/public/lots/lot/2100003095000000151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21000030950000001518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4" w:tooltip="https://torgi.gov.ru/new/public/lots/lot/21000030950000001519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21000030950000001519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9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5" w:tooltip="https://torgi.gov.ru/new/public/lots/lot/2100003095000000152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4228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6" w:tooltip="https://torgi.gov.ru/new/public/lots/lot/2100003095000000152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7" w:tooltip="https://torgi.gov.ru/new/public/lots/lot/21000030950000001522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21000030950000001522 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8" w:tooltip="https://torgi.gov.ru/new/public/lots/lot/21000030950000001523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21000030950000001523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19" w:tooltip="https://torgi.gov.ru/new/public/lots/lot/21000030950000001524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0" w:tooltip="https://torgi.gov.ru/new/public/lots/lot/21000030950000001525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21000030950000001525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600 +/- 6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778 000,00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1" w:tooltip="https://torgi.gov.ru/new/public/lots/lot/21000030950000001526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21000030950000001526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642 +/- 6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860 000,00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2" w:tooltip="https://torgi.gov.ru/new/public/lots/lot/2100003095000000150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21000030950000001507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3" w:tooltip="https://torgi.gov.ru/new/public/lots/lot/2100003095000000150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21000030950000001508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835 000,00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4" w:tooltip="https://torgi.gov.ru/new/public/lots/lot/2100003095000000151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5" w:tooltip="https://torgi.gov.ru/new/public/lots/lot/2100003095000000151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  <w:t xml:space="preserve">Извещение № </w:t>
            </w:r>
            <w:hyperlink r:id="rId26" w:tooltip="https://torgi.gov.ru/new/public/lots/lot/21000030950000001512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21000030950000001512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7" w:tooltip="https://torgi.gov.ru/new/public/lots/lot/21000030950000001513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21000030950000001513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1152 +/- 8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1 399 000,00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8" w:tooltip="https://torgi.gov.ru/new/public/lots/lot/2100003095000000152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21000030950000001527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29" w:tooltip="https://torgi.gov.ru/new/public/lots/lot/2100003095000000152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21000030950000001528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44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835 000,00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0" w:tooltip="https://torgi.gov.ru/new/public/lots/lot/21000030950000001529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21000030950000001529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1" w:tooltip="https://torgi.gov.ru/new/public/lots/lot/2100003095000000153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2" w:tooltip="https://torgi.gov.ru/new/public/lots/lot/2100003095000000153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3" w:tooltip="https://torgi.gov.ru/new/public/lots/lot/21000030950000001532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21000030950000001532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4" w:tooltip="https://torgi.gov.ru/new/public/lots/lot/21000030950000001533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21000030950000001533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5" w:tooltip="https://torgi.gov.ru/new/public/lots/lot/21000030950000001534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50:03:0050180:1498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700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929 000,00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6" w:tooltip="https://torgi.gov.ru/new/public/lots/lot/21000030950000001535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21000030950000001535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7" w:tooltip="https://torgi.gov.ru/new/public/lots/lot/21000030950000001536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21000030950000001536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50:03:0050180:1503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Московская область,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Клинский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городское поселение Клин,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Мисирево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701 +/- 7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931 000,00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8" w:tooltip="https://torgi.gov.ru/new/public/lots/lot/21000030950000001537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21000030950000001537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1 973 000,00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39" w:tooltip="https://torgi.gov.ru/new/public/lots/lot/21000030950000001538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21000030950000001538 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1 724 000,00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0" w:tooltip="https://torgi.gov.ru/new/public/lots/lot/21000030950000001539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21000030950000001539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1 793 000,00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1" w:tooltip="https://torgi.gov.ru/new/public/lots/lot/2100003095000000154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1011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874 000,00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2" w:tooltip="https://torgi.gov.ru/new/public/lots/lot/21000030950000001541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21000030950000001541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50:32:0030105:65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Серпуховский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д. Нижнее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Шахлово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1 973 000,00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3" w:tooltip="https://torgi.gov.ru/new/public/lots/lot/21000030950000001550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21000030950000001550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50:32:0030207:570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Российская Федерация, Московская область, г.о. Серпухов,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Верхние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Велеми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/у 26б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1250 +/- 2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1 766 000,00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4" w:tooltip="https://torgi.gov.ru/new/public/lots/lot/21000030950000001543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21000030950000001543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50:32:0090201:160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Российская Федерация, Московская область, г.о. Серпухов,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Подмоклово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Раздольная,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/у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4 187 000,00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5" w:tooltip="https://torgi.gov.ru/new/public/lots/lot/21000030950000001544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21000030950000001544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50:32:0030207:159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Московская область, г.о. Серпухов,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Верхние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Велеми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/у 24г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3 295 000,00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ind w:left="0" w:right="360" w:firstLine="0"/>
              <w:spacing w:before="0" w:after="0" w:line="240" w:lineRule="auto"/>
              <w:shd w:val="clear" w:color="fafafa" w:fill="faf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143370"/>
                <w:sz w:val="24"/>
                <w:szCs w:val="24"/>
              </w:rPr>
            </w:r>
            <w:hyperlink r:id="rId46" w:tooltip="https://torgi.gov.ru/new/public/lots/lot/21000030950000001545_1/(lotInfo:info)?fromRec=false" w:history="1"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  <w:t xml:space="preserve">Извещение № 21000030950000001545</w:t>
              </w:r>
              <w:r>
                <w:rPr>
                  <w:rStyle w:val="815"/>
                  <w:rFonts w:ascii="Times New Roman" w:hAnsi="Times New Roman" w:eastAsia="Times New Roman" w:cs="Times New Roman"/>
                  <w:b/>
                  <w:bCs/>
                  <w:sz w:val="24"/>
                  <w:szCs w:val="24"/>
                </w:rPr>
              </w:r>
            </w:hyperlink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</w:tbl>
    <w:p>
      <w:pPr>
        <w:jc w:val="left"/>
        <w:spacing w:before="0" w:after="200" w:line="276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 Narrow">
    <w:panose1 w:val="020B0604020202020204"/>
  </w:font>
  <w:font w:name="Droid Sans Fallback">
    <w:panose1 w:val="020B0502000000000001"/>
  </w:font>
  <w:font w:name="Droid Sans Devanagari">
    <w:panose1 w:val="020B06060308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3"/>
    <w:next w:val="833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3"/>
    <w:next w:val="833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3"/>
    <w:next w:val="833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character" w:styleId="688">
    <w:name w:val="Caption Char"/>
    <w:link w:val="83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jc w:val="left"/>
      <w:spacing w:before="0" w:after="20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34">
    <w:name w:val="Заголовок"/>
    <w:basedOn w:val="833"/>
    <w:next w:val="835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835">
    <w:name w:val="Body Text"/>
    <w:basedOn w:val="833"/>
    <w:pPr>
      <w:spacing w:before="0" w:after="140" w:line="276" w:lineRule="auto"/>
    </w:pPr>
  </w:style>
  <w:style w:type="paragraph" w:styleId="836">
    <w:name w:val="List"/>
    <w:basedOn w:val="835"/>
    <w:rPr>
      <w:rFonts w:cs="Droid Sans Devanagari"/>
    </w:rPr>
  </w:style>
  <w:style w:type="paragraph" w:styleId="837">
    <w:name w:val="Caption"/>
    <w:basedOn w:val="833"/>
    <w:link w:val="688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838">
    <w:name w:val="Указатель"/>
    <w:basedOn w:val="833"/>
    <w:qFormat/>
    <w:pPr>
      <w:suppressLineNumbers/>
    </w:pPr>
    <w:rPr>
      <w:rFonts w:cs="Droid Sans Devanagari"/>
    </w:rPr>
  </w:style>
  <w:style w:type="paragraph" w:styleId="839">
    <w:name w:val="No Spacing"/>
    <w:basedOn w:val="833"/>
    <w:uiPriority w:val="1"/>
    <w:qFormat/>
    <w:pPr>
      <w:spacing w:before="0" w:after="0" w:line="240" w:lineRule="auto"/>
    </w:pPr>
  </w:style>
  <w:style w:type="paragraph" w:styleId="840">
    <w:name w:val="List Paragraph"/>
    <w:basedOn w:val="833"/>
    <w:uiPriority w:val="34"/>
    <w:qFormat/>
    <w:pPr>
      <w:contextualSpacing/>
      <w:ind w:left="720" w:firstLine="0"/>
      <w:spacing w:before="0" w:after="200"/>
    </w:pPr>
  </w:style>
  <w:style w:type="numbering" w:styleId="841" w:default="1">
    <w:name w:val="No List"/>
    <w:uiPriority w:val="99"/>
    <w:semiHidden/>
    <w:unhideWhenUsed/>
    <w:qFormat/>
  </w:style>
  <w:style w:type="table" w:styleId="84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843" w:default="1">
    <w:name w:val="Default Paragraph Font"/>
    <w:uiPriority w:val="1"/>
    <w:semiHidden/>
    <w:unhideWhenUsed/>
  </w:style>
  <w:style w:type="paragraph" w:styleId="844" w:customStyle="1">
    <w:name w:val="avg-Таблица текст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60" w:beforeAutospacing="0" w:after="60" w:afterAutospacing="0" w:line="192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 Narrow" w:hAnsi="Arial Narro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torgi.gov.ru/new/public/lots/lot/21000030950000001514_1/(lotInfo:info)?fromRec=false" TargetMode="External"/><Relationship Id="rId10" Type="http://schemas.openxmlformats.org/officeDocument/2006/relationships/hyperlink" Target="https://torgi.gov.ru/new/public/lots/lot/21000030950000001515_1/(lotInfo:info)?fromRec=false" TargetMode="External"/><Relationship Id="rId11" Type="http://schemas.openxmlformats.org/officeDocument/2006/relationships/hyperlink" Target="https://torgi.gov.ru/new/public/lots/lot/21000030950000001516_1/(lotInfo:info)?fromRec=false" TargetMode="External"/><Relationship Id="rId12" Type="http://schemas.openxmlformats.org/officeDocument/2006/relationships/hyperlink" Target="https://torgi.gov.ru/new/public/lots/lot/21000030950000001517_1/(lotInfo:info)?fromRec=false" TargetMode="External"/><Relationship Id="rId13" Type="http://schemas.openxmlformats.org/officeDocument/2006/relationships/hyperlink" Target="https://torgi.gov.ru/new/public/lots/lot/21000030950000001518_1/(lotInfo:info)?fromRec=false" TargetMode="External"/><Relationship Id="rId14" Type="http://schemas.openxmlformats.org/officeDocument/2006/relationships/hyperlink" Target="https://torgi.gov.ru/new/public/lots/lot/21000030950000001519_1/(lotInfo:info)?fromRec=false" TargetMode="External"/><Relationship Id="rId15" Type="http://schemas.openxmlformats.org/officeDocument/2006/relationships/hyperlink" Target="https://torgi.gov.ru/new/public/lots/lot/21000030950000001520_1/(lotInfo:info)?fromRec=false" TargetMode="External"/><Relationship Id="rId16" Type="http://schemas.openxmlformats.org/officeDocument/2006/relationships/hyperlink" Target="https://torgi.gov.ru/new/public/lots/lot/21000030950000001521_1/(lotInfo:info)?fromRec=false" TargetMode="External"/><Relationship Id="rId17" Type="http://schemas.openxmlformats.org/officeDocument/2006/relationships/hyperlink" Target="https://torgi.gov.ru/new/public/lots/lot/21000030950000001522_1/(lotInfo:info)?fromRec=false" TargetMode="External"/><Relationship Id="rId18" Type="http://schemas.openxmlformats.org/officeDocument/2006/relationships/hyperlink" Target="https://torgi.gov.ru/new/public/lots/lot/21000030950000001523_1/(lotInfo:info)?fromRec=false" TargetMode="External"/><Relationship Id="rId19" Type="http://schemas.openxmlformats.org/officeDocument/2006/relationships/hyperlink" Target="https://torgi.gov.ru/new/public/lots/lot/21000030950000001524_1/(lotInfo:info)?fromRec=false" TargetMode="External"/><Relationship Id="rId20" Type="http://schemas.openxmlformats.org/officeDocument/2006/relationships/hyperlink" Target="https://torgi.gov.ru/new/public/lots/lot/21000030950000001525_1/(lotInfo:info)?fromRec=false" TargetMode="External"/><Relationship Id="rId21" Type="http://schemas.openxmlformats.org/officeDocument/2006/relationships/hyperlink" Target="https://torgi.gov.ru/new/public/lots/lot/21000030950000001526_1/(lotInfo:info)?fromRec=false" TargetMode="External"/><Relationship Id="rId22" Type="http://schemas.openxmlformats.org/officeDocument/2006/relationships/hyperlink" Target="https://torgi.gov.ru/new/public/lots/lot/21000030950000001507_1/(lotInfo:info)?fromRec=false" TargetMode="External"/><Relationship Id="rId23" Type="http://schemas.openxmlformats.org/officeDocument/2006/relationships/hyperlink" Target="https://torgi.gov.ru/new/public/lots/lot/21000030950000001508_1/(lotInfo:info)?fromRec=false" TargetMode="External"/><Relationship Id="rId24" Type="http://schemas.openxmlformats.org/officeDocument/2006/relationships/hyperlink" Target="https://torgi.gov.ru/new/public/lots/lot/21000030950000001510_1/(lotInfo:info)?fromRec=false" TargetMode="External"/><Relationship Id="rId25" Type="http://schemas.openxmlformats.org/officeDocument/2006/relationships/hyperlink" Target="https://torgi.gov.ru/new/public/lots/lot/21000030950000001511_1/(lotInfo:info)?fromRec=false" TargetMode="External"/><Relationship Id="rId26" Type="http://schemas.openxmlformats.org/officeDocument/2006/relationships/hyperlink" Target="https://torgi.gov.ru/new/public/lots/lot/21000030950000001512_1/(lotInfo:info)?fromRec=false" TargetMode="External"/><Relationship Id="rId27" Type="http://schemas.openxmlformats.org/officeDocument/2006/relationships/hyperlink" Target="https://torgi.gov.ru/new/public/lots/lot/21000030950000001513_1/(lotInfo:info)?fromRec=false" TargetMode="External"/><Relationship Id="rId28" Type="http://schemas.openxmlformats.org/officeDocument/2006/relationships/hyperlink" Target="https://torgi.gov.ru/new/public/lots/lot/21000030950000001527_1/(lotInfo:info)?fromRec=false" TargetMode="External"/><Relationship Id="rId29" Type="http://schemas.openxmlformats.org/officeDocument/2006/relationships/hyperlink" Target="https://torgi.gov.ru/new/public/lots/lot/21000030950000001528_1/(lotInfo:info)?fromRec=false" TargetMode="External"/><Relationship Id="rId30" Type="http://schemas.openxmlformats.org/officeDocument/2006/relationships/hyperlink" Target="https://torgi.gov.ru/new/public/lots/lot/21000030950000001529_1/(lotInfo:info)?fromRec=false" TargetMode="External"/><Relationship Id="rId31" Type="http://schemas.openxmlformats.org/officeDocument/2006/relationships/hyperlink" Target="https://torgi.gov.ru/new/public/lots/lot/21000030950000001530_1/(lotInfo:info)?fromRec=false" TargetMode="External"/><Relationship Id="rId32" Type="http://schemas.openxmlformats.org/officeDocument/2006/relationships/hyperlink" Target="https://torgi.gov.ru/new/public/lots/lot/21000030950000001531_1/(lotInfo:info)?fromRec=false" TargetMode="External"/><Relationship Id="rId33" Type="http://schemas.openxmlformats.org/officeDocument/2006/relationships/hyperlink" Target="https://torgi.gov.ru/new/public/lots/lot/21000030950000001532_1/(lotInfo:info)?fromRec=false" TargetMode="External"/><Relationship Id="rId34" Type="http://schemas.openxmlformats.org/officeDocument/2006/relationships/hyperlink" Target="https://torgi.gov.ru/new/public/lots/lot/21000030950000001533_1/(lotInfo:info)?fromRec=false" TargetMode="External"/><Relationship Id="rId35" Type="http://schemas.openxmlformats.org/officeDocument/2006/relationships/hyperlink" Target="https://torgi.gov.ru/new/public/lots/lot/21000030950000001534_1/(lotInfo:info)?fromRec=false" TargetMode="External"/><Relationship Id="rId36" Type="http://schemas.openxmlformats.org/officeDocument/2006/relationships/hyperlink" Target="https://torgi.gov.ru/new/public/lots/lot/21000030950000001535_1/(lotInfo:info)?fromRec=false" TargetMode="External"/><Relationship Id="rId37" Type="http://schemas.openxmlformats.org/officeDocument/2006/relationships/hyperlink" Target="https://torgi.gov.ru/new/public/lots/lot/21000030950000001536_1/(lotInfo:info)?fromRec=false" TargetMode="External"/><Relationship Id="rId38" Type="http://schemas.openxmlformats.org/officeDocument/2006/relationships/hyperlink" Target="https://torgi.gov.ru/new/public/lots/lot/21000030950000001537_1/(lotInfo:info)?fromRec=false" TargetMode="External"/><Relationship Id="rId39" Type="http://schemas.openxmlformats.org/officeDocument/2006/relationships/hyperlink" Target="https://torgi.gov.ru/new/public/lots/lot/21000030950000001538_1/(lotInfo:info)?fromRec=false" TargetMode="External"/><Relationship Id="rId40" Type="http://schemas.openxmlformats.org/officeDocument/2006/relationships/hyperlink" Target="https://torgi.gov.ru/new/public/lots/lot/21000030950000001539_1/(lotInfo:info)?fromRec=false" TargetMode="External"/><Relationship Id="rId41" Type="http://schemas.openxmlformats.org/officeDocument/2006/relationships/hyperlink" Target="https://torgi.gov.ru/new/public/lots/lot/21000030950000001540_1/(lotInfo:info)?fromRec=false" TargetMode="External"/><Relationship Id="rId42" Type="http://schemas.openxmlformats.org/officeDocument/2006/relationships/hyperlink" Target="https://torgi.gov.ru/new/public/lots/lot/21000030950000001541_1/(lotInfo:info)?fromRec=false" TargetMode="External"/><Relationship Id="rId43" Type="http://schemas.openxmlformats.org/officeDocument/2006/relationships/hyperlink" Target="https://torgi.gov.ru/new/public/lots/lot/21000030950000001550_1/(lotInfo:info)?fromRec=false" TargetMode="External"/><Relationship Id="rId44" Type="http://schemas.openxmlformats.org/officeDocument/2006/relationships/hyperlink" Target="https://torgi.gov.ru/new/public/lots/lot/21000030950000001543_1/(lotInfo:info)?fromRec=false" TargetMode="External"/><Relationship Id="rId45" Type="http://schemas.openxmlformats.org/officeDocument/2006/relationships/hyperlink" Target="https://torgi.gov.ru/new/public/lots/lot/21000030950000001544_1/(lotInfo:info)?fromRec=false" TargetMode="External"/><Relationship Id="rId46" Type="http://schemas.openxmlformats.org/officeDocument/2006/relationships/hyperlink" Target="https://torgi.gov.ru/new/public/lots/lot/21000030950000001545_1/(lotInfo:info)?fromRec=fals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yy.smirnova</cp:lastModifiedBy>
  <cp:revision>7</cp:revision>
  <dcterms:modified xsi:type="dcterms:W3CDTF">2026-08-06T10:46:41Z</dcterms:modified>
</cp:coreProperties>
</file>